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76" w:rsidRPr="003A775F" w:rsidRDefault="00D10E76" w:rsidP="003E15A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b/>
          <w:sz w:val="24"/>
          <w:szCs w:val="24"/>
        </w:rPr>
        <w:t>ПТИЦЫ</w:t>
      </w:r>
    </w:p>
    <w:p w:rsidR="00D10E76" w:rsidRPr="003A775F" w:rsidRDefault="00D10E76" w:rsidP="003E15A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b/>
          <w:sz w:val="24"/>
          <w:szCs w:val="24"/>
        </w:rPr>
        <w:t xml:space="preserve">100 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1. </w:t>
      </w:r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Так называют людей, встающих рано. - </w:t>
      </w:r>
      <w:r w:rsidR="003B4D85"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Жаворонки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2.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Хищная птица и скоростной поезд? –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Сапсан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3. </w:t>
      </w:r>
      <w:hyperlink r:id="rId5" w:tooltip="Мифологическое существо" w:history="1">
        <w:r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Мифологическая птица</w:t>
        </w:r>
      </w:hyperlink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, обладающая способностью сжигать себя и затем возрождаться?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Феникс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4. Эта птица, по мнению Кира </w:t>
      </w:r>
      <w:proofErr w:type="spell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Булычева</w:t>
      </w:r>
      <w:proofErr w:type="spell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, «отличается умом и сообразительностью, умом и сообразительностью…»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Говорун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5. Популярная сейчас Ирина Богушевская раньше участвовала в этой вокальной группе.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Колибри</w:t>
      </w:r>
    </w:p>
    <w:p w:rsidR="00FA0F95" w:rsidRPr="003A775F" w:rsidRDefault="003B4D85" w:rsidP="00FA0F9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>6.</w:t>
      </w:r>
      <w:r w:rsidRPr="003A775F">
        <w:rPr>
          <w:rFonts w:ascii="Tahoma" w:hAnsi="Tahoma" w:cs="Tahoma"/>
          <w:b/>
          <w:sz w:val="24"/>
          <w:szCs w:val="24"/>
        </w:rPr>
        <w:t xml:space="preserve">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Так называется птичий дом.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Гнездо</w:t>
      </w:r>
    </w:p>
    <w:p w:rsidR="00FA0F95" w:rsidRPr="003A775F" w:rsidRDefault="00FA0F95" w:rsidP="00FA0F9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b/>
          <w:sz w:val="24"/>
          <w:szCs w:val="24"/>
        </w:rPr>
        <w:t xml:space="preserve"> 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300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1. </w:t>
      </w:r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Эта российская певица пела о том, что она ворона? </w:t>
      </w:r>
      <w:r w:rsidR="003B4D85"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Линда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2. </w:t>
      </w:r>
      <w:proofErr w:type="gramStart"/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>Название</w:t>
      </w:r>
      <w:proofErr w:type="gramEnd"/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 какой птицы в переводе означает «острый», «резкий», «быстрый»? - </w:t>
      </w:r>
      <w:r w:rsidR="003B4D85"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Ястреб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>3. Эту птицу традиционно готовят в Америке в день благодарения. –</w:t>
      </w:r>
      <w:r w:rsidR="003D48D5"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Фаршированная индейка</w:t>
      </w:r>
    </w:p>
    <w:p w:rsidR="00FA0F95" w:rsidRPr="003A775F" w:rsidRDefault="00FA0F95" w:rsidP="00FA0F9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4. </w:t>
      </w:r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>Какие птицы в книгах</w:t>
      </w:r>
      <w:r w:rsidR="003B4D85"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6" w:tooltip="Роулинг, Джоан" w:history="1">
        <w:proofErr w:type="gramStart"/>
        <w:r w:rsidR="003B4D85"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Дж</w:t>
        </w:r>
        <w:proofErr w:type="gramEnd"/>
        <w:r w:rsidR="003B4D85"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 xml:space="preserve">. </w:t>
        </w:r>
        <w:proofErr w:type="spellStart"/>
        <w:r w:rsidR="003B4D85"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Роулинг</w:t>
        </w:r>
        <w:proofErr w:type="spellEnd"/>
      </w:hyperlink>
      <w:r w:rsidR="003B4D85"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>о</w:t>
      </w:r>
      <w:r w:rsidR="003B4D85"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7" w:tooltip="Гарри Поттер" w:history="1">
        <w:r w:rsidR="003B4D85"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 xml:space="preserve">Гарри </w:t>
        </w:r>
        <w:proofErr w:type="spellStart"/>
        <w:r w:rsidR="003B4D85"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Поттере</w:t>
        </w:r>
        <w:proofErr w:type="spellEnd"/>
      </w:hyperlink>
      <w:r w:rsidR="003B4D85"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 используются как средство</w:t>
      </w:r>
      <w:r w:rsidR="003B4D85"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8" w:tooltip="Связь (техника)" w:history="1">
        <w:r w:rsidR="003B4D85"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связи</w:t>
        </w:r>
      </w:hyperlink>
      <w:r w:rsidR="003B4D85"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="003B4D85"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между волшебниками? - </w:t>
      </w:r>
      <w:r w:rsidR="003B4D85"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Совы</w:t>
      </w:r>
    </w:p>
    <w:p w:rsidR="00FA0F95" w:rsidRPr="003A775F" w:rsidRDefault="00FA0F95" w:rsidP="00FA0F9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5.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Одноименный вид птицы и название одной из русских рок-групп?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Чиж</w:t>
      </w:r>
    </w:p>
    <w:p w:rsidR="00FA0F95" w:rsidRPr="003A775F" w:rsidRDefault="00FA0F95" w:rsidP="00FA0F95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</w:rPr>
        <w:t xml:space="preserve">6. Эта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птица в геральдике символизирует власть, господство, верховенство и прозорливость?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Орел</w:t>
      </w:r>
    </w:p>
    <w:p w:rsidR="00FA0F95" w:rsidRPr="003A775F" w:rsidRDefault="00FA0F95" w:rsidP="00FA0F9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FA0F95" w:rsidRPr="003A775F" w:rsidRDefault="00FA0F95" w:rsidP="00FA0F9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b/>
          <w:sz w:val="24"/>
          <w:szCs w:val="24"/>
        </w:rPr>
        <w:t>500</w:t>
      </w:r>
    </w:p>
    <w:p w:rsidR="003B4D85" w:rsidRPr="003A775F" w:rsidRDefault="003B4D85" w:rsidP="003B4D85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</w:rPr>
        <w:t xml:space="preserve">1. </w:t>
      </w:r>
      <w:proofErr w:type="gram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Название</w:t>
      </w:r>
      <w:proofErr w:type="gram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 какой птицы, по мнению лингвистов, имеет славянские корни и является однокоренным со словами «</w:t>
      </w:r>
      <w:proofErr w:type="spell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волога</w:t>
      </w:r>
      <w:proofErr w:type="spell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» и «влага»?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Иволга</w:t>
      </w:r>
    </w:p>
    <w:p w:rsidR="003B4D85" w:rsidRPr="003A775F" w:rsidRDefault="003B4D85" w:rsidP="003B4D85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</w:rPr>
        <w:t xml:space="preserve">2.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Птица, носящая отчасти название ядовитого гриба, гнезда она свои строит из кучу отмершей растительности, главным образом камыша и тростника?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Большая поганка</w:t>
      </w:r>
    </w:p>
    <w:p w:rsidR="00FA0F95" w:rsidRPr="003A775F" w:rsidRDefault="003B4D85" w:rsidP="00FA0F9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3.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Танец умирающего лебедя является визитной карточкой Майи Плисецкой. А музыку написал именно он. – </w:t>
      </w:r>
      <w:proofErr w:type="spell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Камил</w:t>
      </w:r>
      <w:proofErr w:type="spell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Сен-Санс</w:t>
      </w:r>
    </w:p>
    <w:p w:rsidR="003B4D85" w:rsidRPr="003A775F" w:rsidRDefault="003B4D85" w:rsidP="00FA0F9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4. </w:t>
      </w:r>
      <w:r w:rsidRPr="003A775F">
        <w:rPr>
          <w:rFonts w:ascii="Tahoma" w:eastAsia="Times New Roman" w:hAnsi="Tahoma" w:cs="Tahoma"/>
          <w:sz w:val="24"/>
          <w:szCs w:val="24"/>
          <w:lang w:eastAsia="ru-RU"/>
        </w:rPr>
        <w:t xml:space="preserve">В какую страну улетает синица на зиму? - </w:t>
      </w:r>
      <w:r w:rsidRPr="003A775F">
        <w:rPr>
          <w:rFonts w:ascii="Tahoma" w:eastAsia="Times New Roman" w:hAnsi="Tahoma" w:cs="Tahoma"/>
          <w:b/>
          <w:sz w:val="24"/>
          <w:szCs w:val="24"/>
          <w:lang w:eastAsia="ru-RU"/>
        </w:rPr>
        <w:t>Она не улетает</w:t>
      </w:r>
    </w:p>
    <w:p w:rsidR="003B4D85" w:rsidRPr="003A775F" w:rsidRDefault="003B4D85" w:rsidP="00FA0F9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5.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Вспомните кличку любимого попугая капитана </w:t>
      </w:r>
      <w:proofErr w:type="spell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Сильвера</w:t>
      </w:r>
      <w:proofErr w:type="spell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. -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Капитан Флинт</w:t>
      </w:r>
    </w:p>
    <w:p w:rsidR="003B4D85" w:rsidRPr="008C7591" w:rsidRDefault="003B4D85" w:rsidP="00FA0F9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6.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Вопрос от </w:t>
      </w:r>
      <w:proofErr w:type="spell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Андриано</w:t>
      </w:r>
      <w:proofErr w:type="spell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proofErr w:type="spellStart"/>
      <w:r w:rsidRPr="003A775F">
        <w:rPr>
          <w:rFonts w:ascii="Tahoma" w:hAnsi="Tahoma" w:cs="Tahoma"/>
          <w:sz w:val="24"/>
          <w:szCs w:val="24"/>
          <w:shd w:val="clear" w:color="auto" w:fill="FFFFFF"/>
        </w:rPr>
        <w:t>Челентано</w:t>
      </w:r>
      <w:proofErr w:type="spellEnd"/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. Внимание. Что делает на ветке воробей весом в 30 кг? – Он делает так: </w:t>
      </w:r>
      <w:proofErr w:type="spellStart"/>
      <w:proofErr w:type="gramStart"/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Чирик</w:t>
      </w:r>
      <w:proofErr w:type="spellEnd"/>
      <w:proofErr w:type="gramEnd"/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!</w:t>
      </w:r>
      <w:r w:rsidR="008C7591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="008C7591" w:rsidRPr="008C7591">
        <w:rPr>
          <w:rFonts w:ascii="Tahoma" w:hAnsi="Tahoma" w:cs="Tahoma"/>
          <w:sz w:val="24"/>
          <w:szCs w:val="24"/>
          <w:shd w:val="clear" w:color="auto" w:fill="FFFFFF"/>
        </w:rPr>
        <w:t xml:space="preserve">(при этом </w:t>
      </w:r>
      <w:r w:rsidR="008C7591">
        <w:rPr>
          <w:rFonts w:ascii="Tahoma" w:hAnsi="Tahoma" w:cs="Tahoma"/>
          <w:sz w:val="24"/>
          <w:szCs w:val="24"/>
          <w:shd w:val="clear" w:color="auto" w:fill="FFFFFF"/>
        </w:rPr>
        <w:t>отвечающий должен</w:t>
      </w:r>
      <w:r w:rsidR="008C7591" w:rsidRPr="008C7591">
        <w:rPr>
          <w:rFonts w:ascii="Tahoma" w:hAnsi="Tahoma" w:cs="Tahoma"/>
          <w:sz w:val="24"/>
          <w:szCs w:val="24"/>
          <w:shd w:val="clear" w:color="auto" w:fill="FFFFFF"/>
        </w:rPr>
        <w:t xml:space="preserve"> похлопать себя по бокам и крикнуть слово очень громко)</w:t>
      </w:r>
    </w:p>
    <w:p w:rsidR="003E15AA" w:rsidRPr="003A775F" w:rsidRDefault="003E15AA" w:rsidP="003E15A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D4627F" w:rsidRPr="003A775F" w:rsidRDefault="00D4627F" w:rsidP="003E15A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b/>
          <w:sz w:val="24"/>
          <w:szCs w:val="24"/>
        </w:rPr>
        <w:t>1000</w:t>
      </w:r>
    </w:p>
    <w:p w:rsidR="00D4627F" w:rsidRPr="003A775F" w:rsidRDefault="00D4627F" w:rsidP="00D4627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1. На средневековых рынках Кенигсберга мясо этой птицы продавали под названием </w:t>
      </w:r>
      <w:proofErr w:type="spellStart"/>
      <w:r w:rsidRPr="003A775F">
        <w:rPr>
          <w:rFonts w:ascii="Tahoma" w:hAnsi="Tahoma" w:cs="Tahoma"/>
          <w:sz w:val="24"/>
          <w:szCs w:val="24"/>
        </w:rPr>
        <w:t>зальцхаймский</w:t>
      </w:r>
      <w:proofErr w:type="spellEnd"/>
      <w:r w:rsidRPr="003A775F">
        <w:rPr>
          <w:rFonts w:ascii="Tahoma" w:hAnsi="Tahoma" w:cs="Tahoma"/>
          <w:sz w:val="24"/>
          <w:szCs w:val="24"/>
        </w:rPr>
        <w:t xml:space="preserve"> гусь. - </w:t>
      </w:r>
      <w:r w:rsidRPr="003A775F">
        <w:rPr>
          <w:rFonts w:ascii="Tahoma" w:hAnsi="Tahoma" w:cs="Tahoma"/>
          <w:b/>
          <w:sz w:val="24"/>
          <w:szCs w:val="24"/>
        </w:rPr>
        <w:t>Ворона</w:t>
      </w:r>
    </w:p>
    <w:p w:rsidR="003B4D85" w:rsidRPr="003A775F" w:rsidRDefault="003B4D85" w:rsidP="003B4D8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</w:rPr>
        <w:t xml:space="preserve">2. В индуистской мифологии так называется божественная птица, противник </w:t>
      </w:r>
      <w:proofErr w:type="spellStart"/>
      <w:r w:rsidRPr="003A775F">
        <w:rPr>
          <w:rFonts w:ascii="Tahoma" w:hAnsi="Tahoma" w:cs="Tahoma"/>
          <w:sz w:val="24"/>
          <w:szCs w:val="24"/>
        </w:rPr>
        <w:t>змеев-нагов</w:t>
      </w:r>
      <w:proofErr w:type="spellEnd"/>
      <w:r w:rsidRPr="003A775F">
        <w:rPr>
          <w:rFonts w:ascii="Tahoma" w:hAnsi="Tahoma" w:cs="Tahoma"/>
          <w:sz w:val="24"/>
          <w:szCs w:val="24"/>
        </w:rPr>
        <w:t xml:space="preserve">. Её имя также можно встретить в названии индонезийской авиакомпании. – </w:t>
      </w:r>
      <w:proofErr w:type="spellStart"/>
      <w:r w:rsidRPr="003A775F">
        <w:rPr>
          <w:rFonts w:ascii="Tahoma" w:hAnsi="Tahoma" w:cs="Tahoma"/>
          <w:b/>
          <w:sz w:val="24"/>
          <w:szCs w:val="24"/>
        </w:rPr>
        <w:t>Гаруда</w:t>
      </w:r>
      <w:proofErr w:type="spellEnd"/>
    </w:p>
    <w:p w:rsidR="003B4D85" w:rsidRPr="003A775F" w:rsidRDefault="003B4D85" w:rsidP="003B4D85">
      <w:pPr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</w:rPr>
        <w:t xml:space="preserve">3. 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>Эта птица в</w:t>
      </w:r>
      <w:r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9" w:tooltip="Ветхий Завет" w:history="1">
        <w:r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Ветхом Завете</w:t>
        </w:r>
      </w:hyperlink>
      <w:r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>приносила пищу</w:t>
      </w:r>
      <w:r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10" w:tooltip="Илия (пророк)" w:history="1">
        <w:r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 xml:space="preserve">пророку </w:t>
        </w:r>
        <w:proofErr w:type="spellStart"/>
        <w:r w:rsidRPr="003A775F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Илие</w:t>
        </w:r>
        <w:proofErr w:type="spellEnd"/>
      </w:hyperlink>
      <w:r w:rsidRPr="003A775F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в пустыне? –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Ворон</w:t>
      </w:r>
    </w:p>
    <w:p w:rsidR="003B4D85" w:rsidRPr="003A775F" w:rsidRDefault="003B4D85" w:rsidP="003B4D85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4. </w:t>
      </w:r>
      <w:r w:rsidRPr="003A775F">
        <w:rPr>
          <w:rFonts w:ascii="Tahoma" w:hAnsi="Tahoma" w:cs="Tahoma"/>
          <w:sz w:val="24"/>
          <w:szCs w:val="24"/>
        </w:rPr>
        <w:t xml:space="preserve">Эту нереальную дату отмечал соловей в басне Михалкова «Соловей и ворона». – </w:t>
      </w:r>
      <w:r w:rsidRPr="003A775F">
        <w:rPr>
          <w:rFonts w:ascii="Tahoma" w:hAnsi="Tahoma" w:cs="Tahoma"/>
          <w:b/>
          <w:sz w:val="24"/>
          <w:szCs w:val="24"/>
        </w:rPr>
        <w:t>Четверть века</w:t>
      </w:r>
    </w:p>
    <w:p w:rsidR="008C7591" w:rsidRDefault="003B4D85" w:rsidP="003B4D8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t xml:space="preserve">5. </w:t>
      </w:r>
      <w:r w:rsidRPr="003A775F">
        <w:rPr>
          <w:rFonts w:ascii="Tahoma" w:hAnsi="Tahoma" w:cs="Tahoma"/>
          <w:sz w:val="24"/>
          <w:szCs w:val="24"/>
        </w:rPr>
        <w:t xml:space="preserve">Как вы назовет птичку «королек» по-турецки? </w:t>
      </w:r>
      <w:r w:rsidR="008C7591">
        <w:rPr>
          <w:rFonts w:ascii="Tahoma" w:hAnsi="Tahoma" w:cs="Tahoma"/>
          <w:sz w:val="24"/>
          <w:szCs w:val="24"/>
        </w:rPr>
        <w:t>–</w:t>
      </w:r>
      <w:r w:rsidRPr="003A77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0E76" w:rsidRPr="003A775F">
        <w:rPr>
          <w:rFonts w:ascii="Tahoma" w:hAnsi="Tahoma" w:cs="Tahoma"/>
          <w:b/>
          <w:sz w:val="24"/>
          <w:szCs w:val="24"/>
        </w:rPr>
        <w:t>Ч</w:t>
      </w:r>
      <w:r w:rsidRPr="003A775F">
        <w:rPr>
          <w:rFonts w:ascii="Tahoma" w:hAnsi="Tahoma" w:cs="Tahoma"/>
          <w:b/>
          <w:sz w:val="24"/>
          <w:szCs w:val="24"/>
        </w:rPr>
        <w:t>алыкушу</w:t>
      </w:r>
      <w:proofErr w:type="spellEnd"/>
    </w:p>
    <w:p w:rsidR="003B4D85" w:rsidRPr="003A775F" w:rsidRDefault="003B4D85" w:rsidP="003B4D8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775F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6. Именно она в 2014 году рассказала всем о «Русской канарейке». – </w:t>
      </w:r>
      <w:r w:rsidRPr="003A775F">
        <w:rPr>
          <w:rFonts w:ascii="Tahoma" w:hAnsi="Tahoma" w:cs="Tahoma"/>
          <w:b/>
          <w:sz w:val="24"/>
          <w:szCs w:val="24"/>
          <w:shd w:val="clear" w:color="auto" w:fill="FFFFFF"/>
        </w:rPr>
        <w:t>Дина Рубина</w:t>
      </w:r>
    </w:p>
    <w:p w:rsidR="000641DA" w:rsidRPr="003A775F" w:rsidRDefault="000641DA">
      <w:pPr>
        <w:rPr>
          <w:sz w:val="24"/>
          <w:szCs w:val="24"/>
        </w:rPr>
      </w:pPr>
    </w:p>
    <w:sectPr w:rsidR="000641DA" w:rsidRPr="003A775F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E15AA"/>
    <w:rsid w:val="000641DA"/>
    <w:rsid w:val="00064713"/>
    <w:rsid w:val="000B1B1D"/>
    <w:rsid w:val="00146F43"/>
    <w:rsid w:val="0028324B"/>
    <w:rsid w:val="00312636"/>
    <w:rsid w:val="003708B4"/>
    <w:rsid w:val="003A775F"/>
    <w:rsid w:val="003B4D85"/>
    <w:rsid w:val="003D48D5"/>
    <w:rsid w:val="003E15AA"/>
    <w:rsid w:val="00435649"/>
    <w:rsid w:val="004B0B24"/>
    <w:rsid w:val="00525CFF"/>
    <w:rsid w:val="0059623B"/>
    <w:rsid w:val="00650D5A"/>
    <w:rsid w:val="00672743"/>
    <w:rsid w:val="006C594C"/>
    <w:rsid w:val="006C6436"/>
    <w:rsid w:val="00782536"/>
    <w:rsid w:val="008C0517"/>
    <w:rsid w:val="008C57AD"/>
    <w:rsid w:val="008C7591"/>
    <w:rsid w:val="00953EC4"/>
    <w:rsid w:val="009A4810"/>
    <w:rsid w:val="009C0E92"/>
    <w:rsid w:val="009E78C1"/>
    <w:rsid w:val="00A30947"/>
    <w:rsid w:val="00A326A2"/>
    <w:rsid w:val="00A43351"/>
    <w:rsid w:val="00B364BF"/>
    <w:rsid w:val="00BC4DCD"/>
    <w:rsid w:val="00C92C9C"/>
    <w:rsid w:val="00CA079A"/>
    <w:rsid w:val="00CC6DC7"/>
    <w:rsid w:val="00CE3BD1"/>
    <w:rsid w:val="00D10E76"/>
    <w:rsid w:val="00D24A7D"/>
    <w:rsid w:val="00D4627F"/>
    <w:rsid w:val="00D61E08"/>
    <w:rsid w:val="00DF390B"/>
    <w:rsid w:val="00E10070"/>
    <w:rsid w:val="00E26466"/>
    <w:rsid w:val="00E93711"/>
    <w:rsid w:val="00F308FD"/>
    <w:rsid w:val="00F93346"/>
    <w:rsid w:val="00FA0F95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A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5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15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2%D1%8F%D0%B7%D1%8C_(%D1%82%D0%B5%D1%85%D0%BD%D0%B8%D0%BA%D0%B0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0%B0%D1%80%D1%80%D0%B8_%D0%9F%D0%BE%D1%82%D1%82%D0%B5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0%BE%D1%83%D0%BB%D0%B8%D0%BD%D0%B3,_%D0%94%D0%B6%D0%BE%D0%B0%D0%B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C%D0%B8%D1%84%D0%BE%D0%BB%D0%BE%D0%B3%D0%B8%D1%87%D0%B5%D1%81%D0%BA%D0%BE%D0%B5_%D1%81%D1%83%D1%89%D0%B5%D1%81%D1%82%D0%B2%D0%BE" TargetMode="External"/><Relationship Id="rId10" Type="http://schemas.openxmlformats.org/officeDocument/2006/relationships/hyperlink" Target="https://ru.wikipedia.org/wiki/%D0%98%D0%BB%D0%B8%D1%8F_(%D0%BF%D1%80%D0%BE%D1%80%D0%BE%D0%BA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5%D1%82%D1%85%D0%B8%D0%B9_%D0%97%D0%B0%D0%B2%D0%B5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38682-AB3A-47C0-BDF7-88F9AC84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14</cp:revision>
  <dcterms:created xsi:type="dcterms:W3CDTF">2015-01-12T14:51:00Z</dcterms:created>
  <dcterms:modified xsi:type="dcterms:W3CDTF">2015-06-03T12:25:00Z</dcterms:modified>
</cp:coreProperties>
</file>