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DF5" w:rsidRPr="00566DF5" w:rsidRDefault="00566DF5" w:rsidP="00566DF5">
      <w:pPr>
        <w:spacing w:after="0" w:line="240" w:lineRule="auto"/>
        <w:jc w:val="both"/>
        <w:rPr>
          <w:rFonts w:ascii="Tahoma" w:hAnsi="Tahoma" w:cs="Tahoma"/>
          <w:sz w:val="24"/>
          <w:szCs w:val="24"/>
        </w:rPr>
      </w:pPr>
    </w:p>
    <w:p w:rsidR="00566DF5" w:rsidRPr="00566DF5" w:rsidRDefault="00566DF5" w:rsidP="00566DF5">
      <w:pPr>
        <w:spacing w:after="0" w:line="240" w:lineRule="auto"/>
        <w:jc w:val="both"/>
        <w:rPr>
          <w:rFonts w:ascii="Tahoma" w:hAnsi="Tahoma" w:cs="Tahoma"/>
          <w:sz w:val="24"/>
          <w:szCs w:val="24"/>
        </w:rPr>
      </w:pPr>
    </w:p>
    <w:tbl>
      <w:tblPr>
        <w:tblW w:w="11340" w:type="dxa"/>
        <w:tblInd w:w="-459" w:type="dxa"/>
        <w:tblLook w:val="04A0" w:firstRow="1" w:lastRow="0" w:firstColumn="1" w:lastColumn="0" w:noHBand="0" w:noVBand="1"/>
      </w:tblPr>
      <w:tblGrid>
        <w:gridCol w:w="1701"/>
        <w:gridCol w:w="8080"/>
        <w:gridCol w:w="1559"/>
      </w:tblGrid>
      <w:tr w:rsidR="00566DF5" w:rsidRPr="003F49D5" w:rsidTr="008C5EEB">
        <w:trPr>
          <w:trHeight w:val="2131"/>
        </w:trPr>
        <w:tc>
          <w:tcPr>
            <w:tcW w:w="1701" w:type="dxa"/>
          </w:tcPr>
          <w:p w:rsidR="00566DF5" w:rsidRPr="003F49D5" w:rsidRDefault="00566DF5" w:rsidP="008C5EEB">
            <w:pPr>
              <w:jc w:val="center"/>
              <w:rPr>
                <w:rFonts w:ascii="Tahoma" w:hAnsi="Tahoma" w:cs="Tahoma"/>
                <w:sz w:val="36"/>
                <w:szCs w:val="36"/>
              </w:rPr>
            </w:pPr>
            <w:r>
              <w:rPr>
                <w:noProof/>
                <w:lang w:eastAsia="ru-RU"/>
              </w:rPr>
              <w:drawing>
                <wp:anchor distT="0" distB="0" distL="114300" distR="114300" simplePos="0" relativeHeight="251663360" behindDoc="0" locked="0" layoutInCell="1" allowOverlap="1" wp14:anchorId="3F58C501" wp14:editId="4B8A8EA8">
                  <wp:simplePos x="0" y="0"/>
                  <wp:positionH relativeFrom="column">
                    <wp:posOffset>-115570</wp:posOffset>
                  </wp:positionH>
                  <wp:positionV relativeFrom="paragraph">
                    <wp:posOffset>488315</wp:posOffset>
                  </wp:positionV>
                  <wp:extent cx="1117600" cy="571500"/>
                  <wp:effectExtent l="19050" t="0" r="6350" b="0"/>
                  <wp:wrapNone/>
                  <wp:docPr id="1" name="Рисунок 3" descr="ЦП Цветной ол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ЦП Цветной оли"/>
                          <pic:cNvPicPr>
                            <a:picLocks noChangeAspect="1" noChangeArrowheads="1"/>
                          </pic:cNvPicPr>
                        </pic:nvPicPr>
                        <pic:blipFill>
                          <a:blip r:embed="rId7" cstate="print"/>
                          <a:srcRect/>
                          <a:stretch>
                            <a:fillRect/>
                          </a:stretch>
                        </pic:blipFill>
                        <pic:spPr bwMode="auto">
                          <a:xfrm>
                            <a:off x="0" y="0"/>
                            <a:ext cx="1117600" cy="571500"/>
                          </a:xfrm>
                          <a:prstGeom prst="rect">
                            <a:avLst/>
                          </a:prstGeom>
                          <a:noFill/>
                          <a:ln w="9525">
                            <a:noFill/>
                            <a:miter lim="800000"/>
                            <a:headEnd/>
                            <a:tailEnd/>
                          </a:ln>
                        </pic:spPr>
                      </pic:pic>
                    </a:graphicData>
                  </a:graphic>
                </wp:anchor>
              </w:drawing>
            </w:r>
          </w:p>
        </w:tc>
        <w:tc>
          <w:tcPr>
            <w:tcW w:w="8080" w:type="dxa"/>
          </w:tcPr>
          <w:p w:rsidR="00566DF5" w:rsidRPr="003F49D5" w:rsidRDefault="00566DF5" w:rsidP="008C5EEB">
            <w:pPr>
              <w:jc w:val="center"/>
              <w:rPr>
                <w:rFonts w:ascii="Tahoma" w:hAnsi="Tahoma" w:cs="Tahoma"/>
                <w:sz w:val="36"/>
                <w:szCs w:val="36"/>
              </w:rPr>
            </w:pPr>
            <w:r>
              <w:rPr>
                <w:rFonts w:ascii="Tahoma" w:hAnsi="Tahoma" w:cs="Tahoma"/>
                <w:noProof/>
                <w:sz w:val="36"/>
                <w:szCs w:val="36"/>
                <w:lang w:eastAsia="ru-RU"/>
              </w:rPr>
              <w:drawing>
                <wp:anchor distT="0" distB="0" distL="114300" distR="114300" simplePos="0" relativeHeight="251662336" behindDoc="0" locked="0" layoutInCell="1" allowOverlap="1" wp14:anchorId="1D8F8DF6" wp14:editId="2745E26C">
                  <wp:simplePos x="0" y="0"/>
                  <wp:positionH relativeFrom="column">
                    <wp:posOffset>5014595</wp:posOffset>
                  </wp:positionH>
                  <wp:positionV relativeFrom="paragraph">
                    <wp:posOffset>132715</wp:posOffset>
                  </wp:positionV>
                  <wp:extent cx="727075" cy="11176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727075" cy="1117600"/>
                          </a:xfrm>
                          <a:prstGeom prst="rect">
                            <a:avLst/>
                          </a:prstGeom>
                          <a:noFill/>
                          <a:ln w="9525">
                            <a:noFill/>
                            <a:miter lim="800000"/>
                            <a:headEnd/>
                            <a:tailEnd/>
                          </a:ln>
                        </pic:spPr>
                      </pic:pic>
                    </a:graphicData>
                  </a:graphic>
                </wp:anchor>
              </w:drawing>
            </w:r>
            <w:r w:rsidRPr="003F49D5">
              <w:rPr>
                <w:rFonts w:ascii="Tahoma" w:hAnsi="Tahoma" w:cs="Tahoma"/>
                <w:sz w:val="36"/>
                <w:szCs w:val="36"/>
              </w:rPr>
              <w:t>ВСЕРОССИЙСКОЕ ОРДЕНА ТРУДОВОГО КРАСНОГО</w:t>
            </w:r>
            <w:r>
              <w:rPr>
                <w:rFonts w:ascii="Tahoma" w:hAnsi="Tahoma" w:cs="Tahoma"/>
                <w:sz w:val="36"/>
                <w:szCs w:val="36"/>
              </w:rPr>
              <w:t xml:space="preserve"> </w:t>
            </w:r>
            <w:r w:rsidRPr="003F49D5">
              <w:rPr>
                <w:rFonts w:ascii="Tahoma" w:hAnsi="Tahoma" w:cs="Tahoma"/>
                <w:sz w:val="36"/>
                <w:szCs w:val="36"/>
              </w:rPr>
              <w:t>ЗНАМЕНИ ОБЩЕСТВО СЛЕПЫХ</w:t>
            </w:r>
            <w:r w:rsidRPr="003F49D5">
              <w:rPr>
                <w:rFonts w:ascii="Tahoma" w:hAnsi="Tahoma" w:cs="Tahoma"/>
                <w:sz w:val="36"/>
                <w:szCs w:val="36"/>
              </w:rPr>
              <w:br/>
              <w:t>КУЛЬТУРНО-СПОРТИВНЫЙ РЕАБИЛИТАЦИОННЫЙ КОМПЛЕКС</w:t>
            </w:r>
          </w:p>
        </w:tc>
        <w:tc>
          <w:tcPr>
            <w:tcW w:w="1559" w:type="dxa"/>
          </w:tcPr>
          <w:p w:rsidR="00566DF5" w:rsidRPr="003F49D5" w:rsidRDefault="00566DF5" w:rsidP="008C5EEB">
            <w:pPr>
              <w:jc w:val="center"/>
              <w:rPr>
                <w:rFonts w:ascii="Tahoma" w:hAnsi="Tahoma" w:cs="Tahoma"/>
                <w:sz w:val="36"/>
                <w:szCs w:val="36"/>
              </w:rPr>
            </w:pPr>
          </w:p>
        </w:tc>
      </w:tr>
    </w:tbl>
    <w:p w:rsidR="00566DF5" w:rsidRPr="00792FEC" w:rsidRDefault="00566DF5" w:rsidP="00566DF5">
      <w:pPr>
        <w:spacing w:after="0" w:line="240" w:lineRule="auto"/>
        <w:jc w:val="both"/>
        <w:rPr>
          <w:rFonts w:ascii="Tahoma" w:hAnsi="Tahoma" w:cs="Tahoma"/>
          <w:sz w:val="24"/>
          <w:szCs w:val="24"/>
        </w:rPr>
      </w:pPr>
    </w:p>
    <w:p w:rsidR="00566DF5" w:rsidRPr="00792FEC" w:rsidRDefault="00566DF5" w:rsidP="00566DF5">
      <w:pPr>
        <w:spacing w:after="0" w:line="240" w:lineRule="auto"/>
        <w:jc w:val="both"/>
        <w:rPr>
          <w:rFonts w:ascii="Tahoma" w:hAnsi="Tahoma" w:cs="Tahoma"/>
          <w:sz w:val="24"/>
          <w:szCs w:val="24"/>
        </w:rPr>
      </w:pPr>
    </w:p>
    <w:p w:rsidR="00566DF5" w:rsidRPr="002F0DC0" w:rsidRDefault="00566DF5" w:rsidP="00566DF5">
      <w:pPr>
        <w:spacing w:after="0" w:line="240" w:lineRule="auto"/>
        <w:jc w:val="center"/>
        <w:rPr>
          <w:rFonts w:ascii="Comic Sans MS" w:hAnsi="Comic Sans MS" w:cs="Tahoma"/>
          <w:b/>
          <w:sz w:val="96"/>
          <w:szCs w:val="96"/>
        </w:rPr>
      </w:pPr>
      <w:r w:rsidRPr="002F0DC0">
        <w:rPr>
          <w:rFonts w:ascii="Comic Sans MS" w:hAnsi="Comic Sans MS" w:cs="Tahoma"/>
          <w:b/>
          <w:sz w:val="96"/>
          <w:szCs w:val="96"/>
        </w:rPr>
        <w:t>АЗБУКА ТИФЛОПЕДАГОГА</w:t>
      </w:r>
    </w:p>
    <w:p w:rsidR="00566DF5" w:rsidRPr="00792FEC" w:rsidRDefault="00566DF5" w:rsidP="00566DF5">
      <w:pPr>
        <w:spacing w:after="0" w:line="240" w:lineRule="auto"/>
        <w:jc w:val="center"/>
        <w:rPr>
          <w:rFonts w:ascii="Tahoma" w:hAnsi="Tahoma" w:cs="Tahoma"/>
          <w:sz w:val="40"/>
          <w:szCs w:val="40"/>
        </w:rPr>
      </w:pPr>
    </w:p>
    <w:p w:rsidR="00566DF5" w:rsidRPr="00792FEC" w:rsidRDefault="00566DF5" w:rsidP="00566DF5">
      <w:pPr>
        <w:spacing w:after="0" w:line="240" w:lineRule="auto"/>
        <w:jc w:val="center"/>
        <w:rPr>
          <w:rFonts w:ascii="Tahoma" w:hAnsi="Tahoma" w:cs="Tahoma"/>
          <w:sz w:val="40"/>
          <w:szCs w:val="40"/>
        </w:rPr>
      </w:pPr>
    </w:p>
    <w:p w:rsidR="00566DF5" w:rsidRDefault="00566DF5" w:rsidP="00566DF5">
      <w:pPr>
        <w:spacing w:after="0" w:line="240" w:lineRule="auto"/>
        <w:jc w:val="center"/>
        <w:rPr>
          <w:rFonts w:ascii="Tahoma" w:hAnsi="Tahoma" w:cs="Tahoma"/>
          <w:sz w:val="40"/>
          <w:szCs w:val="40"/>
        </w:rPr>
      </w:pPr>
    </w:p>
    <w:p w:rsidR="00566DF5" w:rsidRDefault="00566DF5" w:rsidP="00566DF5">
      <w:pPr>
        <w:spacing w:after="0" w:line="240" w:lineRule="auto"/>
        <w:jc w:val="center"/>
        <w:rPr>
          <w:rFonts w:ascii="Tahoma" w:hAnsi="Tahoma" w:cs="Tahoma"/>
          <w:sz w:val="40"/>
          <w:szCs w:val="40"/>
        </w:rPr>
      </w:pPr>
    </w:p>
    <w:p w:rsidR="00566DF5" w:rsidRPr="00DE7AFD" w:rsidRDefault="00566DF5" w:rsidP="00566DF5">
      <w:pPr>
        <w:spacing w:after="0" w:line="240" w:lineRule="auto"/>
        <w:jc w:val="center"/>
        <w:rPr>
          <w:rFonts w:ascii="Tahoma" w:hAnsi="Tahoma" w:cs="Tahoma"/>
          <w:sz w:val="40"/>
          <w:szCs w:val="40"/>
        </w:rPr>
      </w:pPr>
    </w:p>
    <w:p w:rsidR="00566DF5" w:rsidRDefault="00566DF5" w:rsidP="00566DF5">
      <w:pPr>
        <w:spacing w:after="0" w:line="240" w:lineRule="auto"/>
        <w:ind w:firstLine="709"/>
        <w:jc w:val="center"/>
        <w:rPr>
          <w:rFonts w:ascii="Tahoma" w:hAnsi="Tahoma" w:cs="Tahoma"/>
          <w:sz w:val="40"/>
          <w:szCs w:val="40"/>
        </w:rPr>
      </w:pPr>
      <w:r w:rsidRPr="002F0DC0">
        <w:rPr>
          <w:rFonts w:ascii="Tahoma" w:hAnsi="Tahoma" w:cs="Tahoma"/>
          <w:sz w:val="40"/>
          <w:szCs w:val="40"/>
        </w:rPr>
        <w:t>Словарь-</w:t>
      </w:r>
      <w:r w:rsidRPr="00DE7AFD">
        <w:rPr>
          <w:rFonts w:ascii="Tahoma" w:hAnsi="Tahoma" w:cs="Tahoma"/>
          <w:sz w:val="40"/>
          <w:szCs w:val="40"/>
        </w:rPr>
        <w:t>справочник</w:t>
      </w:r>
    </w:p>
    <w:p w:rsidR="00566DF5" w:rsidRPr="002F0DC0" w:rsidRDefault="00566DF5" w:rsidP="00566DF5">
      <w:pPr>
        <w:spacing w:after="0" w:line="240" w:lineRule="auto"/>
        <w:ind w:firstLine="709"/>
        <w:jc w:val="center"/>
        <w:rPr>
          <w:rFonts w:ascii="Tahoma" w:hAnsi="Tahoma" w:cs="Tahoma"/>
          <w:sz w:val="24"/>
          <w:szCs w:val="24"/>
        </w:rPr>
      </w:pPr>
      <w:r w:rsidRPr="00DE7AFD">
        <w:rPr>
          <w:rFonts w:ascii="Tahoma" w:hAnsi="Tahoma" w:cs="Tahoma"/>
          <w:sz w:val="40"/>
          <w:szCs w:val="40"/>
        </w:rPr>
        <w:t>(Категория: общие проблемы)</w:t>
      </w:r>
    </w:p>
    <w:p w:rsidR="00566DF5" w:rsidRDefault="00566DF5" w:rsidP="00566DF5">
      <w:pPr>
        <w:spacing w:after="0" w:line="240" w:lineRule="auto"/>
        <w:jc w:val="center"/>
        <w:rPr>
          <w:rFonts w:ascii="Tahoma" w:hAnsi="Tahoma" w:cs="Tahoma"/>
          <w:sz w:val="40"/>
          <w:szCs w:val="40"/>
        </w:rPr>
      </w:pPr>
    </w:p>
    <w:p w:rsidR="00566DF5" w:rsidRPr="00DE7AFD" w:rsidRDefault="00566DF5" w:rsidP="00566DF5">
      <w:pPr>
        <w:spacing w:after="0" w:line="240" w:lineRule="auto"/>
        <w:jc w:val="center"/>
        <w:rPr>
          <w:rFonts w:ascii="Tahoma" w:hAnsi="Tahoma" w:cs="Tahoma"/>
          <w:sz w:val="40"/>
          <w:szCs w:val="40"/>
        </w:rPr>
      </w:pPr>
      <w:r w:rsidRPr="00DE7AFD">
        <w:rPr>
          <w:rFonts w:ascii="Tahoma" w:hAnsi="Tahoma" w:cs="Tahoma"/>
          <w:sz w:val="40"/>
          <w:szCs w:val="40"/>
        </w:rPr>
        <w:t xml:space="preserve">Часть </w:t>
      </w:r>
      <w:r>
        <w:rPr>
          <w:rFonts w:ascii="Tahoma" w:hAnsi="Tahoma" w:cs="Tahoma"/>
          <w:sz w:val="40"/>
          <w:szCs w:val="40"/>
        </w:rPr>
        <w:t>3</w:t>
      </w:r>
      <w:r w:rsidRPr="00DE7AFD">
        <w:rPr>
          <w:rFonts w:ascii="Tahoma" w:hAnsi="Tahoma" w:cs="Tahoma"/>
          <w:sz w:val="40"/>
          <w:szCs w:val="40"/>
        </w:rPr>
        <w:t>.</w:t>
      </w:r>
      <w:r>
        <w:rPr>
          <w:rFonts w:ascii="Tahoma" w:hAnsi="Tahoma" w:cs="Tahoma"/>
          <w:sz w:val="40"/>
          <w:szCs w:val="40"/>
        </w:rPr>
        <w:t xml:space="preserve"> </w:t>
      </w:r>
      <w:r>
        <w:rPr>
          <w:rFonts w:ascii="Tahoma" w:hAnsi="Tahoma" w:cs="Tahoma"/>
          <w:sz w:val="40"/>
          <w:szCs w:val="40"/>
        </w:rPr>
        <w:t>П</w:t>
      </w:r>
      <w:r>
        <w:rPr>
          <w:rFonts w:ascii="Tahoma" w:hAnsi="Tahoma" w:cs="Tahoma"/>
          <w:sz w:val="40"/>
          <w:szCs w:val="40"/>
        </w:rPr>
        <w:t xml:space="preserve"> - </w:t>
      </w:r>
      <w:r>
        <w:rPr>
          <w:rFonts w:ascii="Tahoma" w:hAnsi="Tahoma" w:cs="Tahoma"/>
          <w:sz w:val="40"/>
          <w:szCs w:val="40"/>
        </w:rPr>
        <w:t>Я</w:t>
      </w:r>
    </w:p>
    <w:p w:rsidR="00566DF5" w:rsidRDefault="00566DF5" w:rsidP="00566DF5">
      <w:pPr>
        <w:spacing w:after="0" w:line="240" w:lineRule="auto"/>
        <w:jc w:val="center"/>
        <w:rPr>
          <w:rFonts w:ascii="Tahoma" w:hAnsi="Tahoma" w:cs="Tahoma"/>
          <w:sz w:val="40"/>
          <w:szCs w:val="40"/>
        </w:rPr>
      </w:pPr>
    </w:p>
    <w:p w:rsidR="00566DF5" w:rsidRDefault="00566DF5" w:rsidP="00566DF5">
      <w:pPr>
        <w:spacing w:after="0" w:line="240" w:lineRule="auto"/>
        <w:jc w:val="center"/>
        <w:rPr>
          <w:rFonts w:ascii="Tahoma" w:hAnsi="Tahoma" w:cs="Tahoma"/>
          <w:sz w:val="40"/>
          <w:szCs w:val="40"/>
        </w:rPr>
      </w:pPr>
    </w:p>
    <w:p w:rsidR="00566DF5" w:rsidRDefault="00566DF5" w:rsidP="00566DF5">
      <w:pPr>
        <w:spacing w:after="0" w:line="240" w:lineRule="auto"/>
        <w:jc w:val="center"/>
        <w:rPr>
          <w:rFonts w:ascii="Tahoma" w:hAnsi="Tahoma" w:cs="Tahoma"/>
          <w:sz w:val="40"/>
          <w:szCs w:val="40"/>
        </w:rPr>
      </w:pPr>
    </w:p>
    <w:p w:rsidR="00566DF5" w:rsidRPr="00DE7AFD" w:rsidRDefault="00566DF5" w:rsidP="00566DF5">
      <w:pPr>
        <w:spacing w:after="0" w:line="240" w:lineRule="auto"/>
        <w:jc w:val="right"/>
        <w:rPr>
          <w:rFonts w:ascii="Tahoma" w:hAnsi="Tahoma" w:cs="Tahoma"/>
          <w:sz w:val="40"/>
          <w:szCs w:val="40"/>
        </w:rPr>
      </w:pPr>
      <w:r w:rsidRPr="00DE7AFD">
        <w:rPr>
          <w:rFonts w:ascii="Tahoma" w:hAnsi="Tahoma" w:cs="Tahoma"/>
          <w:sz w:val="40"/>
          <w:szCs w:val="40"/>
        </w:rPr>
        <w:t xml:space="preserve">Из материалов журнала: </w:t>
      </w:r>
    </w:p>
    <w:p w:rsidR="00566DF5" w:rsidRPr="00DE7AFD" w:rsidRDefault="00566DF5" w:rsidP="00566DF5">
      <w:pPr>
        <w:spacing w:after="0" w:line="240" w:lineRule="auto"/>
        <w:jc w:val="right"/>
        <w:rPr>
          <w:rFonts w:ascii="Tahoma" w:hAnsi="Tahoma" w:cs="Tahoma"/>
          <w:sz w:val="40"/>
          <w:szCs w:val="40"/>
        </w:rPr>
      </w:pPr>
      <w:r w:rsidRPr="00DE7AFD">
        <w:rPr>
          <w:rFonts w:ascii="Tahoma" w:hAnsi="Tahoma" w:cs="Tahoma"/>
          <w:sz w:val="40"/>
          <w:szCs w:val="40"/>
        </w:rPr>
        <w:t>«Школьный вестник» </w:t>
      </w:r>
    </w:p>
    <w:p w:rsidR="00566DF5" w:rsidRPr="00DE7AFD" w:rsidRDefault="00566DF5" w:rsidP="00566DF5">
      <w:pPr>
        <w:spacing w:after="0" w:line="240" w:lineRule="auto"/>
        <w:jc w:val="right"/>
        <w:rPr>
          <w:rFonts w:ascii="Tahoma" w:hAnsi="Tahoma" w:cs="Tahoma"/>
          <w:sz w:val="40"/>
          <w:szCs w:val="40"/>
        </w:rPr>
      </w:pPr>
    </w:p>
    <w:p w:rsidR="00566DF5" w:rsidRPr="00DE7AFD" w:rsidRDefault="00566DF5" w:rsidP="00566DF5">
      <w:pPr>
        <w:spacing w:after="0" w:line="240" w:lineRule="auto"/>
        <w:jc w:val="both"/>
        <w:rPr>
          <w:rFonts w:ascii="Tahoma" w:hAnsi="Tahoma" w:cs="Tahoma"/>
          <w:sz w:val="40"/>
          <w:szCs w:val="40"/>
        </w:rPr>
      </w:pPr>
    </w:p>
    <w:p w:rsidR="00566DF5" w:rsidRPr="00DE7AFD" w:rsidRDefault="00566DF5" w:rsidP="00566DF5">
      <w:pPr>
        <w:spacing w:after="0" w:line="240" w:lineRule="auto"/>
        <w:jc w:val="center"/>
        <w:rPr>
          <w:rFonts w:ascii="Tahoma" w:hAnsi="Tahoma" w:cs="Tahoma"/>
          <w:sz w:val="40"/>
          <w:szCs w:val="40"/>
        </w:rPr>
      </w:pPr>
      <w:r w:rsidRPr="00DE7AFD">
        <w:rPr>
          <w:rFonts w:ascii="Tahoma" w:hAnsi="Tahoma" w:cs="Tahoma"/>
          <w:sz w:val="40"/>
          <w:szCs w:val="40"/>
        </w:rPr>
        <w:t>МОСКВА</w:t>
      </w:r>
    </w:p>
    <w:p w:rsidR="00566DF5" w:rsidRDefault="00566DF5" w:rsidP="00566DF5">
      <w:pPr>
        <w:spacing w:after="0" w:line="240" w:lineRule="auto"/>
        <w:jc w:val="center"/>
        <w:rPr>
          <w:rFonts w:ascii="Tahoma" w:hAnsi="Tahoma" w:cs="Tahoma"/>
          <w:sz w:val="40"/>
          <w:szCs w:val="40"/>
        </w:rPr>
      </w:pPr>
      <w:r w:rsidRPr="00DE7AFD">
        <w:rPr>
          <w:rFonts w:ascii="Tahoma" w:hAnsi="Tahoma" w:cs="Tahoma"/>
          <w:sz w:val="40"/>
          <w:szCs w:val="40"/>
        </w:rPr>
        <w:t>20</w:t>
      </w:r>
      <w:r>
        <w:rPr>
          <w:rFonts w:ascii="Tahoma" w:hAnsi="Tahoma" w:cs="Tahoma"/>
          <w:sz w:val="40"/>
          <w:szCs w:val="40"/>
        </w:rPr>
        <w:t>21</w:t>
      </w:r>
    </w:p>
    <w:p w:rsidR="00566DF5" w:rsidRPr="00566DF5" w:rsidRDefault="00566DF5" w:rsidP="00566DF5">
      <w:pPr>
        <w:spacing w:after="0" w:line="240" w:lineRule="auto"/>
        <w:jc w:val="both"/>
        <w:rPr>
          <w:rFonts w:ascii="Tahoma" w:hAnsi="Tahoma" w:cs="Tahoma"/>
          <w:sz w:val="24"/>
          <w:szCs w:val="24"/>
          <w:u w:val="single"/>
        </w:rPr>
      </w:pPr>
    </w:p>
    <w:p w:rsidR="00566DF5" w:rsidRPr="00566DF5" w:rsidRDefault="00566DF5" w:rsidP="00566DF5">
      <w:pPr>
        <w:spacing w:after="0" w:line="240" w:lineRule="auto"/>
        <w:ind w:firstLine="709"/>
        <w:jc w:val="both"/>
        <w:rPr>
          <w:rFonts w:ascii="Tahoma" w:hAnsi="Tahoma" w:cs="Tahoma"/>
          <w:sz w:val="24"/>
          <w:szCs w:val="24"/>
          <w:u w:val="single"/>
        </w:rPr>
      </w:pPr>
      <w:r w:rsidRPr="00566DF5">
        <w:rPr>
          <w:rFonts w:ascii="Tahoma" w:hAnsi="Tahoma" w:cs="Tahoma"/>
          <w:sz w:val="24"/>
          <w:szCs w:val="24"/>
          <w:u w:val="single"/>
        </w:rPr>
        <w:t>От составителей:</w:t>
      </w:r>
    </w:p>
    <w:p w:rsidR="00566DF5" w:rsidRPr="00566DF5" w:rsidRDefault="00566DF5" w:rsidP="00566DF5">
      <w:pPr>
        <w:spacing w:after="0" w:line="240" w:lineRule="auto"/>
        <w:ind w:firstLine="709"/>
        <w:jc w:val="both"/>
        <w:rPr>
          <w:rFonts w:ascii="Tahoma" w:hAnsi="Tahoma" w:cs="Tahoma"/>
          <w:sz w:val="24"/>
          <w:szCs w:val="24"/>
        </w:rPr>
      </w:pPr>
      <w:r w:rsidRPr="00566DF5">
        <w:rPr>
          <w:rFonts w:ascii="Tahoma" w:hAnsi="Tahoma" w:cs="Tahoma"/>
          <w:sz w:val="24"/>
          <w:szCs w:val="24"/>
        </w:rPr>
        <w:t xml:space="preserve">Настоящее справочное пособие адресовано широкому кругу читателей: работникам школ для слепых и слабовидящих детей, студентам дефектологических факультетов, педагогам инклюзивного образования, незрячим школьникам, решившим посвятить свою жизнь работе с детьми с глубокими нарушениями зрения, </w:t>
      </w:r>
      <w:proofErr w:type="spellStart"/>
      <w:r w:rsidRPr="00566DF5">
        <w:rPr>
          <w:rFonts w:ascii="Tahoma" w:hAnsi="Tahoma" w:cs="Tahoma"/>
          <w:sz w:val="24"/>
          <w:szCs w:val="24"/>
        </w:rPr>
        <w:t>реабилитологам</w:t>
      </w:r>
      <w:proofErr w:type="spellEnd"/>
      <w:r w:rsidRPr="00566DF5">
        <w:rPr>
          <w:rFonts w:ascii="Tahoma" w:hAnsi="Tahoma" w:cs="Tahoma"/>
          <w:sz w:val="24"/>
          <w:szCs w:val="24"/>
        </w:rPr>
        <w:t xml:space="preserve"> системы ВОС и других организаций, занимающихся решением проблем инвалидов по зрению. С наилучшими пожеланиями, здоровья и успехов!</w:t>
      </w:r>
    </w:p>
    <w:p w:rsidR="00566DF5" w:rsidRPr="00566DF5" w:rsidRDefault="00566DF5" w:rsidP="00566DF5">
      <w:pPr>
        <w:spacing w:after="0" w:line="240" w:lineRule="auto"/>
        <w:ind w:firstLine="709"/>
        <w:jc w:val="both"/>
        <w:rPr>
          <w:rFonts w:ascii="Tahoma" w:hAnsi="Tahoma" w:cs="Tahoma"/>
          <w:sz w:val="24"/>
          <w:szCs w:val="24"/>
        </w:rPr>
      </w:pPr>
      <w:r w:rsidRPr="00566DF5">
        <w:rPr>
          <w:rFonts w:ascii="Tahoma" w:hAnsi="Tahoma" w:cs="Tahoma"/>
          <w:sz w:val="24"/>
          <w:szCs w:val="24"/>
          <w:u w:val="single"/>
        </w:rPr>
        <w:t>Организационно-методический отдел КСРК ВОС</w:t>
      </w:r>
      <w:r w:rsidRPr="00566DF5">
        <w:rPr>
          <w:rFonts w:ascii="Tahoma" w:hAnsi="Tahoma" w:cs="Tahoma"/>
          <w:sz w:val="24"/>
          <w:szCs w:val="24"/>
        </w:rPr>
        <w:t xml:space="preserve"> со своей стороны надеется, что этот словарь сможет также стать «настольной книгой» </w:t>
      </w:r>
      <w:proofErr w:type="spellStart"/>
      <w:r w:rsidRPr="00566DF5">
        <w:rPr>
          <w:rFonts w:ascii="Tahoma" w:hAnsi="Tahoma" w:cs="Tahoma"/>
          <w:sz w:val="24"/>
          <w:szCs w:val="24"/>
        </w:rPr>
        <w:t>реабилитолога</w:t>
      </w:r>
      <w:proofErr w:type="spellEnd"/>
      <w:r w:rsidRPr="00566DF5">
        <w:rPr>
          <w:rFonts w:ascii="Tahoma" w:hAnsi="Tahoma" w:cs="Tahoma"/>
          <w:sz w:val="24"/>
          <w:szCs w:val="24"/>
        </w:rPr>
        <w:t xml:space="preserve"> средствами культуры. </w:t>
      </w:r>
    </w:p>
    <w:p w:rsidR="00566DF5" w:rsidRPr="00566DF5" w:rsidRDefault="00566DF5" w:rsidP="00566DF5">
      <w:pPr>
        <w:spacing w:after="0" w:line="240" w:lineRule="auto"/>
        <w:ind w:firstLine="709"/>
        <w:jc w:val="both"/>
        <w:rPr>
          <w:rFonts w:ascii="Tahoma" w:hAnsi="Tahoma" w:cs="Tahoma"/>
          <w:sz w:val="24"/>
          <w:szCs w:val="24"/>
        </w:rPr>
      </w:pPr>
    </w:p>
    <w:p w:rsidR="00566DF5" w:rsidRPr="00566DF5" w:rsidRDefault="00566DF5" w:rsidP="00566DF5">
      <w:pPr>
        <w:spacing w:after="0" w:line="240" w:lineRule="auto"/>
        <w:ind w:firstLine="709"/>
        <w:jc w:val="both"/>
        <w:rPr>
          <w:rFonts w:ascii="Tahoma" w:hAnsi="Tahoma" w:cs="Tahoma"/>
          <w:sz w:val="24"/>
          <w:szCs w:val="24"/>
          <w:u w:val="single"/>
        </w:rPr>
      </w:pPr>
      <w:r w:rsidRPr="00566DF5">
        <w:rPr>
          <w:rFonts w:ascii="Tahoma" w:hAnsi="Tahoma" w:cs="Tahoma"/>
          <w:sz w:val="24"/>
          <w:szCs w:val="24"/>
          <w:u w:val="single"/>
        </w:rPr>
        <w:t>Окончание</w:t>
      </w:r>
      <w:r w:rsidRPr="00566DF5">
        <w:rPr>
          <w:rFonts w:ascii="Tahoma" w:hAnsi="Tahoma" w:cs="Tahoma"/>
          <w:sz w:val="24"/>
          <w:szCs w:val="24"/>
          <w:u w:val="single"/>
        </w:rPr>
        <w:t>. Начало публикации – см. рассылк</w:t>
      </w:r>
      <w:r w:rsidRPr="00566DF5">
        <w:rPr>
          <w:rFonts w:ascii="Tahoma" w:hAnsi="Tahoma" w:cs="Tahoma"/>
          <w:sz w:val="24"/>
          <w:szCs w:val="24"/>
          <w:u w:val="single"/>
        </w:rPr>
        <w:t>и</w:t>
      </w:r>
      <w:r w:rsidRPr="00566DF5">
        <w:rPr>
          <w:rFonts w:ascii="Tahoma" w:hAnsi="Tahoma" w:cs="Tahoma"/>
          <w:sz w:val="24"/>
          <w:szCs w:val="24"/>
          <w:u w:val="single"/>
        </w:rPr>
        <w:t xml:space="preserve"> № 73. (2019 год)</w:t>
      </w:r>
      <w:r w:rsidRPr="00566DF5">
        <w:rPr>
          <w:rFonts w:ascii="Tahoma" w:hAnsi="Tahoma" w:cs="Tahoma"/>
          <w:sz w:val="24"/>
          <w:szCs w:val="24"/>
          <w:u w:val="single"/>
        </w:rPr>
        <w:t>, № 77 (2020 год).</w:t>
      </w:r>
      <w:r w:rsidRPr="00566DF5">
        <w:rPr>
          <w:rFonts w:ascii="Tahoma" w:hAnsi="Tahoma" w:cs="Tahoma"/>
          <w:sz w:val="24"/>
          <w:szCs w:val="24"/>
          <w:u w:val="single"/>
        </w:rPr>
        <w:t xml:space="preserve"> </w:t>
      </w:r>
    </w:p>
    <w:p w:rsidR="00134BF6" w:rsidRPr="00566DF5" w:rsidRDefault="00134BF6"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r w:rsidRPr="00566DF5">
        <w:rPr>
          <w:rFonts w:ascii="Tahoma" w:eastAsia="Times New Roman" w:hAnsi="Tahoma" w:cs="Tahoma"/>
          <w:b/>
          <w:bCs/>
          <w:color w:val="000000"/>
          <w:spacing w:val="14"/>
          <w:sz w:val="24"/>
          <w:szCs w:val="24"/>
          <w:lang w:eastAsia="ru-RU"/>
        </w:rPr>
        <w:br/>
        <w:t>П</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0C3D22">
        <w:rPr>
          <w:rFonts w:ascii="Tahoma" w:eastAsia="Times New Roman" w:hAnsi="Tahoma" w:cs="Tahoma"/>
          <w:b/>
          <w:i/>
          <w:iCs/>
          <w:color w:val="000000"/>
          <w:spacing w:val="14"/>
          <w:sz w:val="24"/>
          <w:szCs w:val="24"/>
          <w:lang w:eastAsia="ru-RU"/>
        </w:rPr>
        <w:t>Памяти виды</w:t>
      </w:r>
      <w:r w:rsidRPr="000C3D22">
        <w:rPr>
          <w:rFonts w:ascii="Tahoma" w:eastAsia="Times New Roman" w:hAnsi="Tahoma" w:cs="Tahoma"/>
          <w:b/>
          <w:color w:val="000000"/>
          <w:spacing w:val="14"/>
          <w:sz w:val="24"/>
          <w:szCs w:val="24"/>
          <w:lang w:eastAsia="ru-RU"/>
        </w:rPr>
        <w:t>,</w:t>
      </w:r>
      <w:r w:rsidRPr="00566DF5">
        <w:rPr>
          <w:rFonts w:ascii="Tahoma" w:eastAsia="Times New Roman" w:hAnsi="Tahoma" w:cs="Tahoma"/>
          <w:color w:val="000000"/>
          <w:spacing w:val="14"/>
          <w:sz w:val="24"/>
          <w:szCs w:val="24"/>
          <w:lang w:eastAsia="ru-RU"/>
        </w:rPr>
        <w:t xml:space="preserve"> различные формы проявления мнемонической деятельности. По типу запоминаемого материала и характеру психической активности, преобладающей в деятельности, различают двигательную, эмоциональную, образную и словесно-логическую память. По длительности запоминания выделяется </w:t>
      </w:r>
      <w:proofErr w:type="spellStart"/>
      <w:r w:rsidRPr="00566DF5">
        <w:rPr>
          <w:rFonts w:ascii="Tahoma" w:eastAsia="Times New Roman" w:hAnsi="Tahoma" w:cs="Tahoma"/>
          <w:color w:val="000000"/>
          <w:spacing w:val="14"/>
          <w:sz w:val="24"/>
          <w:szCs w:val="24"/>
          <w:lang w:eastAsia="ru-RU"/>
        </w:rPr>
        <w:t>сверхкратковременная</w:t>
      </w:r>
      <w:proofErr w:type="spellEnd"/>
      <w:r w:rsidRPr="00566DF5">
        <w:rPr>
          <w:rFonts w:ascii="Tahoma" w:eastAsia="Times New Roman" w:hAnsi="Tahoma" w:cs="Tahoma"/>
          <w:color w:val="000000"/>
          <w:spacing w:val="14"/>
          <w:sz w:val="24"/>
          <w:szCs w:val="24"/>
          <w:lang w:eastAsia="ru-RU"/>
        </w:rPr>
        <w:t>, кратковременная и долговременная память. По характеру целей деятельности рассматриваются непроизвольная и произвольная память. Выделяются виды памяти, связанные со способами и скоростью переработки информации — буферная, оперативная, процедурная, семантическая, смысловая, феноменальная. Виды памяти находятся в органическом единстве. Учёт видов памяти, присущий тому или иному индивиду, позволяет педагогам организовать наиболее рациональный и оптимальный процесс запоминания для конкретного обучающегося при осуществлении личностно ориентированного подхода в образовательном процессе.</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0C3D22">
        <w:rPr>
          <w:rFonts w:ascii="Tahoma" w:eastAsia="Times New Roman" w:hAnsi="Tahoma" w:cs="Tahoma"/>
          <w:b/>
          <w:i/>
          <w:iCs/>
          <w:color w:val="000000"/>
          <w:spacing w:val="14"/>
          <w:sz w:val="24"/>
          <w:szCs w:val="24"/>
          <w:lang w:eastAsia="ru-RU"/>
        </w:rPr>
        <w:t>Памяти типы</w:t>
      </w:r>
      <w:r w:rsidRPr="00566DF5">
        <w:rPr>
          <w:rFonts w:ascii="Tahoma" w:eastAsia="Times New Roman" w:hAnsi="Tahoma" w:cs="Tahoma"/>
          <w:color w:val="000000"/>
          <w:spacing w:val="14"/>
          <w:sz w:val="24"/>
          <w:szCs w:val="24"/>
          <w:lang w:eastAsia="ru-RU"/>
        </w:rPr>
        <w:t xml:space="preserve">, преобладающие особенности процессов памяти в соответствии с индивидуальными различиями в продуктивности запоминания и сохранения образного и словесного материала. Различают наглядно-образный, словесно-абстрактный и промежуточные типы памяти, которые зависят в определённой мере от соотношения первой и второй сигнальных систем высшей нервной деятельности человека. Более или менее выраженные особенности того или иного типа обусловливаются также требованиями профессиональной деятельности. Наглядно-образный тип дифференцируется в зависимости от того, какой анализатор наиболее продуктивен при запоминании человеком различных впечатлений. Различают двигательный, зрительный, слуховой, обонятельный, осязательный и вкусовой тип памяти. Они редко проявляются в чистом виде, чаще встречаются смешанные типы (зрительно-двигательный, зрительно-слуховой, </w:t>
      </w:r>
      <w:proofErr w:type="spellStart"/>
      <w:r w:rsidRPr="00566DF5">
        <w:rPr>
          <w:rFonts w:ascii="Tahoma" w:eastAsia="Times New Roman" w:hAnsi="Tahoma" w:cs="Tahoma"/>
          <w:color w:val="000000"/>
          <w:spacing w:val="14"/>
          <w:sz w:val="24"/>
          <w:szCs w:val="24"/>
          <w:lang w:eastAsia="ru-RU"/>
        </w:rPr>
        <w:t>слухо</w:t>
      </w:r>
      <w:proofErr w:type="spellEnd"/>
      <w:r w:rsidRPr="00566DF5">
        <w:rPr>
          <w:rFonts w:ascii="Tahoma" w:eastAsia="Times New Roman" w:hAnsi="Tahoma" w:cs="Tahoma"/>
          <w:color w:val="000000"/>
          <w:spacing w:val="14"/>
          <w:sz w:val="24"/>
          <w:szCs w:val="24"/>
          <w:lang w:eastAsia="ru-RU"/>
        </w:rPr>
        <w:t>-двигательный, осязательно-двигательный и прочие). В образовательном процессе учёт педагогами индивидуальных типов памяти позволяет наиболее оптимально организовать учебно-познавательную деятельность школьников. У слепых детей с остаточным форменным зрением и слабовидящих детей особенно важно развивать осязательно-двигательный тип памяти, так как опора только на зрительно-двигательную память чаще всего не приводит к значительным успехам в постижении знаний.</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0C3D22">
        <w:rPr>
          <w:rFonts w:ascii="Tahoma" w:eastAsia="Times New Roman" w:hAnsi="Tahoma" w:cs="Tahoma"/>
          <w:b/>
          <w:i/>
          <w:iCs/>
          <w:color w:val="000000"/>
          <w:spacing w:val="14"/>
          <w:sz w:val="24"/>
          <w:szCs w:val="24"/>
          <w:lang w:eastAsia="ru-RU"/>
        </w:rPr>
        <w:t>Память</w:t>
      </w:r>
      <w:r w:rsidRPr="000C3D22">
        <w:rPr>
          <w:rFonts w:ascii="Tahoma" w:eastAsia="Times New Roman" w:hAnsi="Tahoma" w:cs="Tahoma"/>
          <w:b/>
          <w:color w:val="000000"/>
          <w:spacing w:val="14"/>
          <w:sz w:val="24"/>
          <w:szCs w:val="24"/>
          <w:lang w:eastAsia="ru-RU"/>
        </w:rPr>
        <w:t>,</w:t>
      </w:r>
      <w:r w:rsidRPr="00566DF5">
        <w:rPr>
          <w:rFonts w:ascii="Tahoma" w:eastAsia="Times New Roman" w:hAnsi="Tahoma" w:cs="Tahoma"/>
          <w:color w:val="000000"/>
          <w:spacing w:val="14"/>
          <w:sz w:val="24"/>
          <w:szCs w:val="24"/>
          <w:lang w:eastAsia="ru-RU"/>
        </w:rPr>
        <w:t xml:space="preserve"> запоминание, сохранение и последующее воспроизведение индивидом его опыта. Физиологической основой памяти является образование, сохранение и актуализация временных связей в мозге. Временные связи и их системы образуются при смежном во времени действии раздражителей на органы </w:t>
      </w:r>
      <w:r w:rsidRPr="00566DF5">
        <w:rPr>
          <w:rFonts w:ascii="Tahoma" w:eastAsia="Times New Roman" w:hAnsi="Tahoma" w:cs="Tahoma"/>
          <w:color w:val="000000"/>
          <w:spacing w:val="14"/>
          <w:sz w:val="24"/>
          <w:szCs w:val="24"/>
          <w:lang w:eastAsia="ru-RU"/>
        </w:rPr>
        <w:lastRenderedPageBreak/>
        <w:t xml:space="preserve">чувств и при наличии у индивида ориентировки, внимания, интереса к этим раздражителям. Память (как и мышление), включённая в сенсорное познание, играет большую роль в компенсации зрительной недостаточности. Поскольку дети со зрительной депривацией нередко пассивны при самостоятельном ознакомлении с окружающим миром, у них не накапливается достаточное количество образов и ассоциаций, что ведёт к </w:t>
      </w:r>
      <w:proofErr w:type="spellStart"/>
      <w:r w:rsidRPr="00566DF5">
        <w:rPr>
          <w:rFonts w:ascii="Tahoma" w:eastAsia="Times New Roman" w:hAnsi="Tahoma" w:cs="Tahoma"/>
          <w:color w:val="000000"/>
          <w:spacing w:val="14"/>
          <w:sz w:val="24"/>
          <w:szCs w:val="24"/>
          <w:lang w:eastAsia="ru-RU"/>
        </w:rPr>
        <w:t>обеднённости</w:t>
      </w:r>
      <w:proofErr w:type="spellEnd"/>
      <w:r w:rsidRPr="00566DF5">
        <w:rPr>
          <w:rFonts w:ascii="Tahoma" w:eastAsia="Times New Roman" w:hAnsi="Tahoma" w:cs="Tahoma"/>
          <w:color w:val="000000"/>
          <w:spacing w:val="14"/>
          <w:sz w:val="24"/>
          <w:szCs w:val="24"/>
          <w:lang w:eastAsia="ru-RU"/>
        </w:rPr>
        <w:t xml:space="preserve"> личного социально-перцептивного опыта. Для слепых и слабовидящих свойственен достаточно большой диапазон субъективных отличий в объёме памяти, соотношении её видов с нормой, скорости запечатления. Например, диапазон индивидуальных различий у слепых с остаточным зрением 30 — 75% — в слуховой и 15 — 80% — в зрительной памяти. Эти последствия глубокого нарушения зрения во многом преодолеваются только целенаправленной коррекционной работой.</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0C3D22">
        <w:rPr>
          <w:rFonts w:ascii="Tahoma" w:eastAsia="Times New Roman" w:hAnsi="Tahoma" w:cs="Tahoma"/>
          <w:b/>
          <w:i/>
          <w:iCs/>
          <w:color w:val="000000"/>
          <w:spacing w:val="14"/>
          <w:sz w:val="24"/>
          <w:szCs w:val="24"/>
          <w:lang w:eastAsia="ru-RU"/>
        </w:rPr>
        <w:t>Память долговременная</w:t>
      </w:r>
      <w:r w:rsidRPr="00566DF5">
        <w:rPr>
          <w:rFonts w:ascii="Tahoma" w:eastAsia="Times New Roman" w:hAnsi="Tahoma" w:cs="Tahoma"/>
          <w:color w:val="000000"/>
          <w:spacing w:val="14"/>
          <w:sz w:val="24"/>
          <w:szCs w:val="24"/>
          <w:lang w:eastAsia="ru-RU"/>
        </w:rPr>
        <w:t>, подсистема памяти, обеспечивающая продолжительное (месяцы, годы, иногда десятки лет) удерживание знаний, а также сохранение умений и навыков. Основным механизмом ввода данных в долговременную память и их фиксации обычно считается повторение, которое осуществляется на уровне памяти кратковременной. Для развития долговременной памяти у детей с нарушениями зрения необходимо, в течение всего образовательного процесса, неоднократное повторение важных и основных сведений. Совершенствование долговременной памяти у слепых и слабовидящих состоит не только в многочисленных повторениях и тренировках, но и в логической обработке материала, уточнении образов, показе значимости усваиваемой информации для жизни и деятельности.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0C3D22">
        <w:rPr>
          <w:rFonts w:ascii="Tahoma" w:eastAsia="Times New Roman" w:hAnsi="Tahoma" w:cs="Tahoma"/>
          <w:b/>
          <w:i/>
          <w:iCs/>
          <w:color w:val="000000"/>
          <w:spacing w:val="14"/>
          <w:sz w:val="24"/>
          <w:szCs w:val="24"/>
          <w:lang w:eastAsia="ru-RU"/>
        </w:rPr>
        <w:t>Память кратковременная</w:t>
      </w:r>
      <w:r w:rsidRPr="00566DF5">
        <w:rPr>
          <w:rFonts w:ascii="Tahoma" w:eastAsia="Times New Roman" w:hAnsi="Tahoma" w:cs="Tahoma"/>
          <w:color w:val="000000"/>
          <w:spacing w:val="14"/>
          <w:sz w:val="24"/>
          <w:szCs w:val="24"/>
          <w:lang w:eastAsia="ru-RU"/>
        </w:rPr>
        <w:t>, подсистема памяти, обеспечивающая оперативное удержание и преобразование данных, поступающих от органов чувств и из памяти долговременной. Необходимым условием перевода материала из памяти сенсорной в кратковременную память считается обращение на него внимания. Поскольку у детей с нарушениями зрения часто концентрация и произвольность внимания на уровне ниже возрастной нормы, их оперативная память требует совершенствования. Целенаправленная коррекционная работа может довести развитие кратковременной памяти таких детей до оптимального уровня.</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0C3D22">
        <w:rPr>
          <w:rFonts w:ascii="Tahoma" w:eastAsia="Times New Roman" w:hAnsi="Tahoma" w:cs="Tahoma"/>
          <w:b/>
          <w:i/>
          <w:iCs/>
          <w:color w:val="000000"/>
          <w:spacing w:val="14"/>
          <w:sz w:val="24"/>
          <w:szCs w:val="24"/>
          <w:lang w:eastAsia="ru-RU"/>
        </w:rPr>
        <w:t>Память музыкальная</w:t>
      </w:r>
      <w:r w:rsidRPr="00566DF5">
        <w:rPr>
          <w:rFonts w:ascii="Tahoma" w:eastAsia="Times New Roman" w:hAnsi="Tahoma" w:cs="Tahoma"/>
          <w:color w:val="000000"/>
          <w:spacing w:val="14"/>
          <w:sz w:val="24"/>
          <w:szCs w:val="24"/>
          <w:lang w:eastAsia="ru-RU"/>
        </w:rPr>
        <w:t>, вид образной памяти, способность узнавать и воспроизводить музыкальный материал. Музыкальное узнавание очень важно для осмысленного восприятия музыки. Необходимое условие музыкальной памяти — достаточное развитие музыкального слуха, наличие слуховой и эмоциональной памяти. Определённую позитивную роль для развития музыкальной памяти играют двигательная, словесно-логическая, зрительная или тактильная память. Долгое время считалось, что инвалиды по зрению обладают более развитой музыкальной памятью, чем их сверстники с нормальным зрением. Однако доказано, что важнейший компонент музыкальной памяти — музыкальный слух у лиц с глубокими нарушениями зрения в процентном отношении встречается с регулярностью, идентичной для людей без зрительных патологий.</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0C3D22">
        <w:rPr>
          <w:rFonts w:ascii="Tahoma" w:eastAsia="Times New Roman" w:hAnsi="Tahoma" w:cs="Tahoma"/>
          <w:b/>
          <w:i/>
          <w:iCs/>
          <w:color w:val="000000"/>
          <w:spacing w:val="14"/>
          <w:sz w:val="24"/>
          <w:szCs w:val="24"/>
          <w:lang w:eastAsia="ru-RU"/>
        </w:rPr>
        <w:t>Память сенсорная</w:t>
      </w:r>
      <w:r w:rsidRPr="00566DF5">
        <w:rPr>
          <w:rFonts w:ascii="Tahoma" w:eastAsia="Times New Roman" w:hAnsi="Tahoma" w:cs="Tahoma"/>
          <w:color w:val="000000"/>
          <w:spacing w:val="14"/>
          <w:sz w:val="24"/>
          <w:szCs w:val="24"/>
          <w:lang w:eastAsia="ru-RU"/>
        </w:rPr>
        <w:t xml:space="preserve">, гипотетическая подсистема памяти, обеспечивающая удержание в течение очень короткого времени (менее одной секунды) проектов сенсорной обработки информации, поступающей в органы чувств. Поскольку процесс восприятия у детей с нарушениями зрения несколько замедлен, а обследование должно быть комплексным на </w:t>
      </w:r>
      <w:proofErr w:type="spellStart"/>
      <w:r w:rsidRPr="00566DF5">
        <w:rPr>
          <w:rFonts w:ascii="Tahoma" w:eastAsia="Times New Roman" w:hAnsi="Tahoma" w:cs="Tahoma"/>
          <w:color w:val="000000"/>
          <w:spacing w:val="14"/>
          <w:sz w:val="24"/>
          <w:szCs w:val="24"/>
          <w:lang w:eastAsia="ru-RU"/>
        </w:rPr>
        <w:t>полисенсорной</w:t>
      </w:r>
      <w:proofErr w:type="spellEnd"/>
      <w:r w:rsidRPr="00566DF5">
        <w:rPr>
          <w:rFonts w:ascii="Tahoma" w:eastAsia="Times New Roman" w:hAnsi="Tahoma" w:cs="Tahoma"/>
          <w:color w:val="000000"/>
          <w:spacing w:val="14"/>
          <w:sz w:val="24"/>
          <w:szCs w:val="24"/>
          <w:lang w:eastAsia="ru-RU"/>
        </w:rPr>
        <w:t xml:space="preserve"> основе, то для создания образов памяти у таких детей на обследование должно выделяться больше времени, чем при нормальном зрении. Полезно вовлечение в процесс </w:t>
      </w:r>
      <w:r w:rsidRPr="00566DF5">
        <w:rPr>
          <w:rFonts w:ascii="Tahoma" w:eastAsia="Times New Roman" w:hAnsi="Tahoma" w:cs="Tahoma"/>
          <w:color w:val="000000"/>
          <w:spacing w:val="14"/>
          <w:sz w:val="24"/>
          <w:szCs w:val="24"/>
          <w:lang w:eastAsia="ru-RU"/>
        </w:rPr>
        <w:lastRenderedPageBreak/>
        <w:t xml:space="preserve">получения информации одновременно нескольких органов чувств (слух и остаточное зрение, дефектное зрение и осязание при </w:t>
      </w:r>
      <w:proofErr w:type="spellStart"/>
      <w:r w:rsidRPr="00566DF5">
        <w:rPr>
          <w:rFonts w:ascii="Tahoma" w:eastAsia="Times New Roman" w:hAnsi="Tahoma" w:cs="Tahoma"/>
          <w:color w:val="000000"/>
          <w:spacing w:val="14"/>
          <w:sz w:val="24"/>
          <w:szCs w:val="24"/>
          <w:lang w:eastAsia="ru-RU"/>
        </w:rPr>
        <w:t>бисенсорном</w:t>
      </w:r>
      <w:proofErr w:type="spellEnd"/>
      <w:r w:rsidRPr="00566DF5">
        <w:rPr>
          <w:rFonts w:ascii="Tahoma" w:eastAsia="Times New Roman" w:hAnsi="Tahoma" w:cs="Tahoma"/>
          <w:color w:val="000000"/>
          <w:spacing w:val="14"/>
          <w:sz w:val="24"/>
          <w:szCs w:val="24"/>
          <w:lang w:eastAsia="ru-RU"/>
        </w:rPr>
        <w:t xml:space="preserve"> исполнении наглядности).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0C3D22">
        <w:rPr>
          <w:rFonts w:ascii="Tahoma" w:eastAsia="Times New Roman" w:hAnsi="Tahoma" w:cs="Tahoma"/>
          <w:b/>
          <w:i/>
          <w:iCs/>
          <w:color w:val="000000"/>
          <w:spacing w:val="14"/>
          <w:sz w:val="24"/>
          <w:szCs w:val="24"/>
          <w:lang w:eastAsia="ru-RU"/>
        </w:rPr>
        <w:t>Память сенсорная</w:t>
      </w:r>
      <w:r w:rsidRPr="00566DF5">
        <w:rPr>
          <w:rFonts w:ascii="Tahoma" w:eastAsia="Times New Roman" w:hAnsi="Tahoma" w:cs="Tahoma"/>
          <w:color w:val="000000"/>
          <w:spacing w:val="14"/>
          <w:sz w:val="24"/>
          <w:szCs w:val="24"/>
          <w:lang w:eastAsia="ru-RU"/>
        </w:rPr>
        <w:t xml:space="preserve"> (виды), собирательное понятие для разных модально-специфических видов </w:t>
      </w:r>
      <w:proofErr w:type="spellStart"/>
      <w:r w:rsidRPr="00566DF5">
        <w:rPr>
          <w:rFonts w:ascii="Tahoma" w:eastAsia="Times New Roman" w:hAnsi="Tahoma" w:cs="Tahoma"/>
          <w:color w:val="000000"/>
          <w:spacing w:val="14"/>
          <w:sz w:val="24"/>
          <w:szCs w:val="24"/>
          <w:lang w:eastAsia="ru-RU"/>
        </w:rPr>
        <w:t>сверхкратковременной</w:t>
      </w:r>
      <w:proofErr w:type="spellEnd"/>
      <w:r w:rsidRPr="00566DF5">
        <w:rPr>
          <w:rFonts w:ascii="Tahoma" w:eastAsia="Times New Roman" w:hAnsi="Tahoma" w:cs="Tahoma"/>
          <w:color w:val="000000"/>
          <w:spacing w:val="14"/>
          <w:sz w:val="24"/>
          <w:szCs w:val="24"/>
          <w:lang w:eastAsia="ru-RU"/>
        </w:rPr>
        <w:t xml:space="preserve"> памяти (иконическая память — зрительные образы памяти; </w:t>
      </w:r>
      <w:proofErr w:type="spellStart"/>
      <w:r w:rsidRPr="00566DF5">
        <w:rPr>
          <w:rFonts w:ascii="Tahoma" w:eastAsia="Times New Roman" w:hAnsi="Tahoma" w:cs="Tahoma"/>
          <w:color w:val="000000"/>
          <w:spacing w:val="14"/>
          <w:sz w:val="24"/>
          <w:szCs w:val="24"/>
          <w:lang w:eastAsia="ru-RU"/>
        </w:rPr>
        <w:t>эхоическая</w:t>
      </w:r>
      <w:proofErr w:type="spellEnd"/>
      <w:r w:rsidRPr="00566DF5">
        <w:rPr>
          <w:rFonts w:ascii="Tahoma" w:eastAsia="Times New Roman" w:hAnsi="Tahoma" w:cs="Tahoma"/>
          <w:color w:val="000000"/>
          <w:spacing w:val="14"/>
          <w:sz w:val="24"/>
          <w:szCs w:val="24"/>
          <w:lang w:eastAsia="ru-RU"/>
        </w:rPr>
        <w:t xml:space="preserve"> память — звуковые и слуховые образы памяти; тактильная память — осязательные образы памяти, учитывающие движения при обследовании); выполняет функцию отражения и запечатления объекта во всей полноте его признаков, доступных воспринимающей системе, то есть находящейся в зоне её разрешающей способности. Мастерство тифлопедагога заключается в том, чтобы вовлечь в процесс познания одновременно несколько анализаторов при обеспечении у ребёнка с нарушением зрения единства воли, разума, чувства.</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0C3D22">
        <w:rPr>
          <w:rFonts w:ascii="Tahoma" w:eastAsia="Times New Roman" w:hAnsi="Tahoma" w:cs="Tahoma"/>
          <w:b/>
          <w:i/>
          <w:iCs/>
          <w:color w:val="000000"/>
          <w:spacing w:val="14"/>
          <w:sz w:val="24"/>
          <w:szCs w:val="24"/>
          <w:lang w:eastAsia="ru-RU"/>
        </w:rPr>
        <w:t>Память эмоциональная</w:t>
      </w:r>
      <w:r w:rsidRPr="00566DF5">
        <w:rPr>
          <w:rFonts w:ascii="Tahoma" w:eastAsia="Times New Roman" w:hAnsi="Tahoma" w:cs="Tahoma"/>
          <w:color w:val="000000"/>
          <w:spacing w:val="14"/>
          <w:sz w:val="24"/>
          <w:szCs w:val="24"/>
          <w:lang w:eastAsia="ru-RU"/>
        </w:rPr>
        <w:t>, память на эмоционально окрашенные события. Она имеет важное значение в жизни каждого человека. Пережитые и сохранённые в памяти чувства выступают как сигналы, либо побуждающие к действию, либо удерживающие от действий, вызвавших в прошлом отрицательные переживания. Эмоциональная память прочнее других видов памяти, и потому педагоги должны уделять особое внимание красочности изложения материала, образности и действенности речи, доступности изложения, так как именно такой способ подачи нового материала обеспечит наиболее позитивный эмоциональный настрой на процесс познания. Для детей с глубокими нарушениями зрения это особенно важно, так как у них уровень познавательной активности, как правило, ниже, чем у их нормально видящих сверстников.</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0C3D22">
        <w:rPr>
          <w:rFonts w:ascii="Tahoma" w:eastAsia="Times New Roman" w:hAnsi="Tahoma" w:cs="Tahoma"/>
          <w:b/>
          <w:i/>
          <w:iCs/>
          <w:color w:val="000000"/>
          <w:spacing w:val="14"/>
          <w:sz w:val="24"/>
          <w:szCs w:val="24"/>
          <w:lang w:eastAsia="ru-RU"/>
        </w:rPr>
        <w:t>Паралитическое косоглазие</w:t>
      </w:r>
      <w:r w:rsidRPr="00566DF5">
        <w:rPr>
          <w:rFonts w:ascii="Tahoma" w:eastAsia="Times New Roman" w:hAnsi="Tahoma" w:cs="Tahoma"/>
          <w:color w:val="000000"/>
          <w:spacing w:val="14"/>
          <w:sz w:val="24"/>
          <w:szCs w:val="24"/>
          <w:lang w:eastAsia="ru-RU"/>
        </w:rPr>
        <w:t>, косоглазие, обусловленное параличом или парезом одной или нескольких глазодвигательных мышц. Характеризуется отсутствием или ограничением подвижности косящего глаза в сторону парализованной мышцы. В этом случае существует разница между углами отклонения глаз. Необходима коррекционная работа по развитию способности определять пространственные соотношения.</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0C3D22">
        <w:rPr>
          <w:rFonts w:ascii="Tahoma" w:eastAsia="Times New Roman" w:hAnsi="Tahoma" w:cs="Tahoma"/>
          <w:b/>
          <w:i/>
          <w:iCs/>
          <w:color w:val="000000"/>
          <w:spacing w:val="14"/>
          <w:sz w:val="24"/>
          <w:szCs w:val="24"/>
          <w:lang w:eastAsia="ru-RU"/>
        </w:rPr>
        <w:t>Патогенез</w:t>
      </w:r>
      <w:r w:rsidRPr="00566DF5">
        <w:rPr>
          <w:rFonts w:ascii="Tahoma" w:eastAsia="Times New Roman" w:hAnsi="Tahoma" w:cs="Tahoma"/>
          <w:color w:val="000000"/>
          <w:spacing w:val="14"/>
          <w:sz w:val="24"/>
          <w:szCs w:val="24"/>
          <w:lang w:eastAsia="ru-RU"/>
        </w:rPr>
        <w:t>, учение о закономерностях развития течения и исхода болезни, а также о механизмах развития конкретной болезни, патологического состояния. Знание патогенеза нередко помогает определить пути оптимального коррекционно-педагогического воздействия при обучении и воспитании детей с особыми образовательными потребностями.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 </w:t>
      </w:r>
      <w:r w:rsidRPr="000C3D22">
        <w:rPr>
          <w:rFonts w:ascii="Tahoma" w:eastAsia="Times New Roman" w:hAnsi="Tahoma" w:cs="Tahoma"/>
          <w:b/>
          <w:i/>
          <w:iCs/>
          <w:color w:val="000000"/>
          <w:spacing w:val="14"/>
          <w:sz w:val="24"/>
          <w:szCs w:val="24"/>
          <w:lang w:eastAsia="ru-RU"/>
        </w:rPr>
        <w:t>Патология</w:t>
      </w:r>
      <w:r w:rsidRPr="00566DF5">
        <w:rPr>
          <w:rFonts w:ascii="Tahoma" w:eastAsia="Times New Roman" w:hAnsi="Tahoma" w:cs="Tahoma"/>
          <w:color w:val="000000"/>
          <w:spacing w:val="14"/>
          <w:sz w:val="24"/>
          <w:szCs w:val="24"/>
          <w:lang w:eastAsia="ru-RU"/>
        </w:rPr>
        <w:t xml:space="preserve"> (от греч. </w:t>
      </w:r>
      <w:proofErr w:type="spellStart"/>
      <w:r w:rsidRPr="00566DF5">
        <w:rPr>
          <w:rFonts w:ascii="Tahoma" w:eastAsia="Times New Roman" w:hAnsi="Tahoma" w:cs="Tahoma"/>
          <w:color w:val="000000"/>
          <w:spacing w:val="14"/>
          <w:sz w:val="24"/>
          <w:szCs w:val="24"/>
          <w:lang w:eastAsia="ru-RU"/>
        </w:rPr>
        <w:t>pathos</w:t>
      </w:r>
      <w:proofErr w:type="spellEnd"/>
      <w:r w:rsidRPr="00566DF5">
        <w:rPr>
          <w:rFonts w:ascii="Tahoma" w:eastAsia="Times New Roman" w:hAnsi="Tahoma" w:cs="Tahoma"/>
          <w:color w:val="000000"/>
          <w:spacing w:val="14"/>
          <w:sz w:val="24"/>
          <w:szCs w:val="24"/>
          <w:lang w:eastAsia="ru-RU"/>
        </w:rPr>
        <w:t xml:space="preserve"> — страдание), отклонение от нормы или область теоретической и клинической медицины, изучающая болезненные процессы (общая патология) и отдельные заболевания (частная патология). У детей, обучающихся в школах для детей с нарушениями зрения, встречаются не только зрительные патологии, но и патологии умственного развития, развития костно-мышечной системы, психического развития в лёгкой форме, задержка психолого-педагогического развития. При осуществлении учебно-воспитательного процесса необходимо учитывать индивидуальные особенности патологических процессов каждого ребёнка.</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0C3D22">
        <w:rPr>
          <w:rFonts w:ascii="Tahoma" w:eastAsia="Times New Roman" w:hAnsi="Tahoma" w:cs="Tahoma"/>
          <w:b/>
          <w:i/>
          <w:iCs/>
          <w:color w:val="000000"/>
          <w:spacing w:val="14"/>
          <w:sz w:val="24"/>
          <w:szCs w:val="24"/>
          <w:lang w:eastAsia="ru-RU"/>
        </w:rPr>
        <w:t>Патологии цветоразличения</w:t>
      </w:r>
      <w:r w:rsidRPr="00566DF5">
        <w:rPr>
          <w:rFonts w:ascii="Tahoma" w:eastAsia="Times New Roman" w:hAnsi="Tahoma" w:cs="Tahoma"/>
          <w:color w:val="000000"/>
          <w:spacing w:val="14"/>
          <w:sz w:val="24"/>
          <w:szCs w:val="24"/>
          <w:lang w:eastAsia="ru-RU"/>
        </w:rPr>
        <w:t xml:space="preserve">, отклонение от нормы при восприятии цвета. Может быть </w:t>
      </w:r>
      <w:proofErr w:type="spellStart"/>
      <w:r w:rsidRPr="00566DF5">
        <w:rPr>
          <w:rFonts w:ascii="Tahoma" w:eastAsia="Times New Roman" w:hAnsi="Tahoma" w:cs="Tahoma"/>
          <w:color w:val="000000"/>
          <w:spacing w:val="14"/>
          <w:sz w:val="24"/>
          <w:szCs w:val="24"/>
          <w:lang w:eastAsia="ru-RU"/>
        </w:rPr>
        <w:t>цветоаномалия</w:t>
      </w:r>
      <w:proofErr w:type="spellEnd"/>
      <w:r w:rsidRPr="00566DF5">
        <w:rPr>
          <w:rFonts w:ascii="Tahoma" w:eastAsia="Times New Roman" w:hAnsi="Tahoma" w:cs="Tahoma"/>
          <w:color w:val="000000"/>
          <w:spacing w:val="14"/>
          <w:sz w:val="24"/>
          <w:szCs w:val="24"/>
          <w:lang w:eastAsia="ru-RU"/>
        </w:rPr>
        <w:t xml:space="preserve"> — ослабление различения одного или нескольких цветов; цветовая слепота (</w:t>
      </w:r>
      <w:proofErr w:type="spellStart"/>
      <w:r w:rsidRPr="00566DF5">
        <w:rPr>
          <w:rFonts w:ascii="Tahoma" w:eastAsia="Times New Roman" w:hAnsi="Tahoma" w:cs="Tahoma"/>
          <w:color w:val="000000"/>
          <w:spacing w:val="14"/>
          <w:sz w:val="24"/>
          <w:szCs w:val="24"/>
          <w:lang w:eastAsia="ru-RU"/>
        </w:rPr>
        <w:t>цветоанопия</w:t>
      </w:r>
      <w:proofErr w:type="spellEnd"/>
      <w:r w:rsidRPr="00566DF5">
        <w:rPr>
          <w:rFonts w:ascii="Tahoma" w:eastAsia="Times New Roman" w:hAnsi="Tahoma" w:cs="Tahoma"/>
          <w:color w:val="000000"/>
          <w:spacing w:val="14"/>
          <w:sz w:val="24"/>
          <w:szCs w:val="24"/>
          <w:lang w:eastAsia="ru-RU"/>
        </w:rPr>
        <w:t xml:space="preserve">) — преимущественная неспособность различения одного или нескольких цветов; </w:t>
      </w:r>
      <w:proofErr w:type="spellStart"/>
      <w:r w:rsidRPr="00566DF5">
        <w:rPr>
          <w:rFonts w:ascii="Tahoma" w:eastAsia="Times New Roman" w:hAnsi="Tahoma" w:cs="Tahoma"/>
          <w:color w:val="000000"/>
          <w:spacing w:val="14"/>
          <w:sz w:val="24"/>
          <w:szCs w:val="24"/>
          <w:lang w:eastAsia="ru-RU"/>
        </w:rPr>
        <w:t>дихромазия</w:t>
      </w:r>
      <w:proofErr w:type="spellEnd"/>
      <w:r w:rsidRPr="00566DF5">
        <w:rPr>
          <w:rFonts w:ascii="Tahoma" w:eastAsia="Times New Roman" w:hAnsi="Tahoma" w:cs="Tahoma"/>
          <w:color w:val="000000"/>
          <w:spacing w:val="14"/>
          <w:sz w:val="24"/>
          <w:szCs w:val="24"/>
          <w:lang w:eastAsia="ru-RU"/>
        </w:rPr>
        <w:t xml:space="preserve"> (дальтонизм) — преимущественная неспособность различения одного из трёх цветов; слепота на красный цвет называется </w:t>
      </w:r>
      <w:proofErr w:type="spellStart"/>
      <w:r w:rsidRPr="00566DF5">
        <w:rPr>
          <w:rFonts w:ascii="Tahoma" w:eastAsia="Times New Roman" w:hAnsi="Tahoma" w:cs="Tahoma"/>
          <w:color w:val="000000"/>
          <w:spacing w:val="14"/>
          <w:sz w:val="24"/>
          <w:szCs w:val="24"/>
          <w:lang w:eastAsia="ru-RU"/>
        </w:rPr>
        <w:t>протанопией</w:t>
      </w:r>
      <w:proofErr w:type="spellEnd"/>
      <w:r w:rsidRPr="00566DF5">
        <w:rPr>
          <w:rFonts w:ascii="Tahoma" w:eastAsia="Times New Roman" w:hAnsi="Tahoma" w:cs="Tahoma"/>
          <w:color w:val="000000"/>
          <w:spacing w:val="14"/>
          <w:sz w:val="24"/>
          <w:szCs w:val="24"/>
          <w:lang w:eastAsia="ru-RU"/>
        </w:rPr>
        <w:t xml:space="preserve">, на зелёный — </w:t>
      </w:r>
      <w:proofErr w:type="spellStart"/>
      <w:r w:rsidRPr="00566DF5">
        <w:rPr>
          <w:rFonts w:ascii="Tahoma" w:eastAsia="Times New Roman" w:hAnsi="Tahoma" w:cs="Tahoma"/>
          <w:color w:val="000000"/>
          <w:spacing w:val="14"/>
          <w:sz w:val="24"/>
          <w:szCs w:val="24"/>
          <w:lang w:eastAsia="ru-RU"/>
        </w:rPr>
        <w:lastRenderedPageBreak/>
        <w:t>дейтеранопией</w:t>
      </w:r>
      <w:proofErr w:type="spellEnd"/>
      <w:r w:rsidRPr="00566DF5">
        <w:rPr>
          <w:rFonts w:ascii="Tahoma" w:eastAsia="Times New Roman" w:hAnsi="Tahoma" w:cs="Tahoma"/>
          <w:color w:val="000000"/>
          <w:spacing w:val="14"/>
          <w:sz w:val="24"/>
          <w:szCs w:val="24"/>
          <w:lang w:eastAsia="ru-RU"/>
        </w:rPr>
        <w:t xml:space="preserve">, на синий — </w:t>
      </w:r>
      <w:proofErr w:type="spellStart"/>
      <w:r w:rsidRPr="00566DF5">
        <w:rPr>
          <w:rFonts w:ascii="Tahoma" w:eastAsia="Times New Roman" w:hAnsi="Tahoma" w:cs="Tahoma"/>
          <w:color w:val="000000"/>
          <w:spacing w:val="14"/>
          <w:sz w:val="24"/>
          <w:szCs w:val="24"/>
          <w:lang w:eastAsia="ru-RU"/>
        </w:rPr>
        <w:t>тританопией</w:t>
      </w:r>
      <w:proofErr w:type="spellEnd"/>
      <w:r w:rsidRPr="00566DF5">
        <w:rPr>
          <w:rFonts w:ascii="Tahoma" w:eastAsia="Times New Roman" w:hAnsi="Tahoma" w:cs="Tahoma"/>
          <w:color w:val="000000"/>
          <w:spacing w:val="14"/>
          <w:sz w:val="24"/>
          <w:szCs w:val="24"/>
          <w:lang w:eastAsia="ru-RU"/>
        </w:rPr>
        <w:t xml:space="preserve">. </w:t>
      </w:r>
      <w:proofErr w:type="spellStart"/>
      <w:r w:rsidRPr="00566DF5">
        <w:rPr>
          <w:rFonts w:ascii="Tahoma" w:eastAsia="Times New Roman" w:hAnsi="Tahoma" w:cs="Tahoma"/>
          <w:color w:val="000000"/>
          <w:spacing w:val="14"/>
          <w:sz w:val="24"/>
          <w:szCs w:val="24"/>
          <w:lang w:eastAsia="ru-RU"/>
        </w:rPr>
        <w:t>Ахромазия</w:t>
      </w:r>
      <w:proofErr w:type="spellEnd"/>
      <w:r w:rsidRPr="00566DF5">
        <w:rPr>
          <w:rFonts w:ascii="Tahoma" w:eastAsia="Times New Roman" w:hAnsi="Tahoma" w:cs="Tahoma"/>
          <w:color w:val="000000"/>
          <w:spacing w:val="14"/>
          <w:sz w:val="24"/>
          <w:szCs w:val="24"/>
          <w:lang w:eastAsia="ru-RU"/>
        </w:rPr>
        <w:t xml:space="preserve"> — неспособность различения всех хроматических цветов. Среди слепых и слабовидящих лица с патологией цветового зрения встречаются гораздо чаще, чем среди нормально видящих.</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0C3D22">
        <w:rPr>
          <w:rFonts w:ascii="Tahoma" w:eastAsia="Times New Roman" w:hAnsi="Tahoma" w:cs="Tahoma"/>
          <w:b/>
          <w:i/>
          <w:iCs/>
          <w:color w:val="000000"/>
          <w:spacing w:val="14"/>
          <w:sz w:val="24"/>
          <w:szCs w:val="24"/>
          <w:lang w:eastAsia="ru-RU"/>
        </w:rPr>
        <w:t>Пигментная дегенерация жёлтого пятна сетчатки глаза</w:t>
      </w:r>
      <w:r w:rsidRPr="00566DF5">
        <w:rPr>
          <w:rFonts w:ascii="Tahoma" w:eastAsia="Times New Roman" w:hAnsi="Tahoma" w:cs="Tahoma"/>
          <w:i/>
          <w:iCs/>
          <w:color w:val="000000"/>
          <w:spacing w:val="14"/>
          <w:sz w:val="24"/>
          <w:szCs w:val="24"/>
          <w:lang w:eastAsia="ru-RU"/>
        </w:rPr>
        <w:t>,</w:t>
      </w:r>
      <w:r w:rsidRPr="00566DF5">
        <w:rPr>
          <w:rFonts w:ascii="Tahoma" w:eastAsia="Times New Roman" w:hAnsi="Tahoma" w:cs="Tahoma"/>
          <w:color w:val="000000"/>
          <w:spacing w:val="14"/>
          <w:sz w:val="24"/>
          <w:szCs w:val="24"/>
          <w:lang w:eastAsia="ru-RU"/>
        </w:rPr>
        <w:t xml:space="preserve"> дегенерация светочувствительных клеток, расположенных в жёлтом пятне (центральной области сетчатки, отвечающей за наиболее чёткое зрение); изображение становится размытым, нарушается центральное зрение, что ведёт к трудностям при чтении и к появлению слепого пятна. Обычно страдают оба глаза. Это заболевание прогрессирующее, чаще возникает с возрастом. Пигментные очажки в области жёлтого пятна сетчатки могут превратиться в один большой очаг (скотому). Нарушается острота зрения и цветовое зрение, но </w:t>
      </w:r>
      <w:proofErr w:type="spellStart"/>
      <w:r w:rsidRPr="00566DF5">
        <w:rPr>
          <w:rFonts w:ascii="Tahoma" w:eastAsia="Times New Roman" w:hAnsi="Tahoma" w:cs="Tahoma"/>
          <w:color w:val="000000"/>
          <w:spacing w:val="14"/>
          <w:sz w:val="24"/>
          <w:szCs w:val="24"/>
          <w:lang w:eastAsia="ru-RU"/>
        </w:rPr>
        <w:t>темновая</w:t>
      </w:r>
      <w:proofErr w:type="spellEnd"/>
      <w:r w:rsidRPr="00566DF5">
        <w:rPr>
          <w:rFonts w:ascii="Tahoma" w:eastAsia="Times New Roman" w:hAnsi="Tahoma" w:cs="Tahoma"/>
          <w:color w:val="000000"/>
          <w:spacing w:val="14"/>
          <w:sz w:val="24"/>
          <w:szCs w:val="24"/>
          <w:lang w:eastAsia="ru-RU"/>
        </w:rPr>
        <w:t xml:space="preserve"> адаптация не нарушается. Может привести к полной потере центрального зрения. При наличии остаточного зрения необходим индивидуальный щадящий режим зрительной работы и свобода в определении точки ясного видения, т.е. удобного положения для рассмотрения. Показано ограничение физической нагрузки и исключение резких движений головы.</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0C3D22">
        <w:rPr>
          <w:rFonts w:ascii="Tahoma" w:eastAsia="Times New Roman" w:hAnsi="Tahoma" w:cs="Tahoma"/>
          <w:b/>
          <w:i/>
          <w:iCs/>
          <w:color w:val="000000"/>
          <w:spacing w:val="14"/>
          <w:sz w:val="24"/>
          <w:szCs w:val="24"/>
          <w:lang w:eastAsia="ru-RU"/>
        </w:rPr>
        <w:t>Пигментная дегенерация сетчатки</w:t>
      </w:r>
      <w:r w:rsidRPr="00566DF5">
        <w:rPr>
          <w:rFonts w:ascii="Tahoma" w:eastAsia="Times New Roman" w:hAnsi="Tahoma" w:cs="Tahoma"/>
          <w:i/>
          <w:iCs/>
          <w:color w:val="000000"/>
          <w:spacing w:val="14"/>
          <w:sz w:val="24"/>
          <w:szCs w:val="24"/>
          <w:lang w:eastAsia="ru-RU"/>
        </w:rPr>
        <w:t xml:space="preserve"> (ПДС),</w:t>
      </w:r>
      <w:r w:rsidRPr="00566DF5">
        <w:rPr>
          <w:rFonts w:ascii="Tahoma" w:eastAsia="Times New Roman" w:hAnsi="Tahoma" w:cs="Tahoma"/>
          <w:color w:val="000000"/>
          <w:spacing w:val="14"/>
          <w:sz w:val="24"/>
          <w:szCs w:val="24"/>
          <w:lang w:eastAsia="ru-RU"/>
        </w:rPr>
        <w:t> относительно редкое наследственное заболевание, которое связано с нарушением работы и выживания палочек, фоторецепторов сетчатки, отвечающих за периферическое чёрно-белое сумеречное зрение. Колбочки, другой вид фоторецепторов, расположены большей частью в макуле. Они отвечают за центральное дневное цветовое зрение с высокой остротой. Колбочки вовлекаются в дегенеративный процесс вторично. Люди с ПДС обычно обнаруживают, что они больны, замечая потерю периферического зрения и способности ориентироваться в плохо освещённых пространствах. Прогрессирование заболевания сильно вариабельно. У некоторых зрение страдает очень слабо, у других болезнь постепенно приводит к полной слепоте. Как и при дегенерации сетчатки рекомендуется щадящий режим зрительной работы, исключение значительных физических нагрузок и резких сотрясений головы.</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0C3D22">
        <w:rPr>
          <w:rFonts w:ascii="Tahoma" w:eastAsia="Times New Roman" w:hAnsi="Tahoma" w:cs="Tahoma"/>
          <w:b/>
          <w:i/>
          <w:iCs/>
          <w:color w:val="000000"/>
          <w:spacing w:val="14"/>
          <w:sz w:val="24"/>
          <w:szCs w:val="24"/>
          <w:lang w:eastAsia="ru-RU"/>
        </w:rPr>
        <w:t>Пигментная дистрофия сетчатки</w:t>
      </w:r>
      <w:r w:rsidRPr="00566DF5">
        <w:rPr>
          <w:rFonts w:ascii="Tahoma" w:eastAsia="Times New Roman" w:hAnsi="Tahoma" w:cs="Tahoma"/>
          <w:color w:val="000000"/>
          <w:spacing w:val="14"/>
          <w:sz w:val="24"/>
          <w:szCs w:val="24"/>
          <w:lang w:eastAsia="ru-RU"/>
        </w:rPr>
        <w:t>, наиболее редкая аномалия, вызванная наследственными факторами. К ней приводят нарушения в работе фоторецепторов сетчатки, отвечающих либо за сумеречное чёрно-белое, либо за дневное цветное зрение. Чаще всего от пигментной дистрофии сетчатки страдают мужчины. Клиническая картина заболевания и механизм развития глубоко индивидуальны. При пигментной дистрофии сетчатки лёгкой степени бывает лишь незначительное снижение остроты зрения в плохо освещённом пространстве. В тяжёлых случаях пигментной дистрофии сетчатки возможно полное угасание зрительной функции.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0C3D22">
        <w:rPr>
          <w:rFonts w:ascii="Tahoma" w:eastAsia="Times New Roman" w:hAnsi="Tahoma" w:cs="Tahoma"/>
          <w:b/>
          <w:i/>
          <w:iCs/>
          <w:color w:val="000000"/>
          <w:spacing w:val="14"/>
          <w:sz w:val="24"/>
          <w:szCs w:val="24"/>
          <w:lang w:eastAsia="ru-RU"/>
        </w:rPr>
        <w:t>Поле зрения</w:t>
      </w:r>
      <w:r w:rsidRPr="00566DF5">
        <w:rPr>
          <w:rFonts w:ascii="Tahoma" w:eastAsia="Times New Roman" w:hAnsi="Tahoma" w:cs="Tahoma"/>
          <w:color w:val="000000"/>
          <w:spacing w:val="14"/>
          <w:sz w:val="24"/>
          <w:szCs w:val="24"/>
          <w:lang w:eastAsia="ru-RU"/>
        </w:rPr>
        <w:t>, пространство, все точки которого одновременно видны при неподвижном положении головы и неподвижном взгляде. При нормальном бинокулярном зрении горизонтальное поле зрения составляет 180°, вертикальное 110°. При видении одним глазом поле зрения монокулярное, двумя глазами — бинокулярное. При различных патологиях зрительного анализатора может быть сужение поля зрения с височной стороны и со стороны носа, сверху и снизу разной степени, выпадение частей поля зрения — скотомы. Нарушение поля зрения необходимо учитывать при предъявлении детям объектов для рассмотрения, выбирая оптимальное для ясного видения положение.</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0C3D22">
        <w:rPr>
          <w:rFonts w:ascii="Tahoma" w:eastAsia="Times New Roman" w:hAnsi="Tahoma" w:cs="Tahoma"/>
          <w:b/>
          <w:i/>
          <w:iCs/>
          <w:color w:val="000000"/>
          <w:spacing w:val="14"/>
          <w:sz w:val="24"/>
          <w:szCs w:val="24"/>
          <w:lang w:eastAsia="ru-RU"/>
        </w:rPr>
        <w:t>Поле обзора</w:t>
      </w:r>
      <w:r w:rsidRPr="00566DF5">
        <w:rPr>
          <w:rFonts w:ascii="Tahoma" w:eastAsia="Times New Roman" w:hAnsi="Tahoma" w:cs="Tahoma"/>
          <w:color w:val="000000"/>
          <w:spacing w:val="14"/>
          <w:sz w:val="24"/>
          <w:szCs w:val="24"/>
          <w:lang w:eastAsia="ru-RU"/>
        </w:rPr>
        <w:t xml:space="preserve">, участок пространства, который могут воспринимать глаза при своём движении и фиксированном положении головы. При параличе или парезе глазных мышц поле обзора может быть меньше нормы, объём рассмотрения может </w:t>
      </w:r>
      <w:r w:rsidRPr="00566DF5">
        <w:rPr>
          <w:rFonts w:ascii="Tahoma" w:eastAsia="Times New Roman" w:hAnsi="Tahoma" w:cs="Tahoma"/>
          <w:color w:val="000000"/>
          <w:spacing w:val="14"/>
          <w:sz w:val="24"/>
          <w:szCs w:val="24"/>
          <w:lang w:eastAsia="ru-RU"/>
        </w:rPr>
        <w:lastRenderedPageBreak/>
        <w:t>компенсироваться вращением головы, что необходимо учитывать при предъявлении требований к детям по их поведению в ходе визуального восприятия дидактического материала и обозрения пространства.</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0C3D22">
        <w:rPr>
          <w:rFonts w:ascii="Tahoma" w:eastAsia="Times New Roman" w:hAnsi="Tahoma" w:cs="Tahoma"/>
          <w:b/>
          <w:i/>
          <w:iCs/>
          <w:color w:val="000000"/>
          <w:spacing w:val="14"/>
          <w:sz w:val="24"/>
          <w:szCs w:val="24"/>
          <w:lang w:eastAsia="ru-RU"/>
        </w:rPr>
        <w:t>Помутнение роговицы</w:t>
      </w:r>
      <w:r w:rsidRPr="00566DF5">
        <w:rPr>
          <w:rFonts w:ascii="Tahoma" w:eastAsia="Times New Roman" w:hAnsi="Tahoma" w:cs="Tahoma"/>
          <w:color w:val="000000"/>
          <w:spacing w:val="14"/>
          <w:sz w:val="24"/>
          <w:szCs w:val="24"/>
          <w:lang w:eastAsia="ru-RU"/>
        </w:rPr>
        <w:t>, потеря прозрачности роговицы, являющаяся последствием или воспалительных процессов, или дегенеративных изменений в роговице, или травм роговицы. Помутнение может быть центральным или периферическим. От плотности помутнения зависит потеря остроты зрения, при наличии бельма через непрозрачную среду поток света снижается  или вообще не проходит. От места помутнения зависит участок выпадения поля зрения. Особенно опасно помутнение центральной части роговицы. Бельмо лечат только оперативным путём: или пересадкой донорской роговицы вместе с эндотелием, или пересадкой только донорского внутреннего слоя роговицы с эндотелием.</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0C3D22">
        <w:rPr>
          <w:rFonts w:ascii="Tahoma" w:eastAsia="Times New Roman" w:hAnsi="Tahoma" w:cs="Tahoma"/>
          <w:b/>
          <w:i/>
          <w:iCs/>
          <w:color w:val="000000"/>
          <w:spacing w:val="14"/>
          <w:sz w:val="24"/>
          <w:szCs w:val="24"/>
          <w:lang w:eastAsia="ru-RU"/>
        </w:rPr>
        <w:t>Практическая слепота</w:t>
      </w:r>
      <w:r w:rsidRPr="00566DF5">
        <w:rPr>
          <w:rFonts w:ascii="Tahoma" w:eastAsia="Times New Roman" w:hAnsi="Tahoma" w:cs="Tahoma"/>
          <w:color w:val="000000"/>
          <w:spacing w:val="14"/>
          <w:sz w:val="24"/>
          <w:szCs w:val="24"/>
          <w:lang w:eastAsia="ru-RU"/>
        </w:rPr>
        <w:t> (</w:t>
      </w:r>
      <w:proofErr w:type="spellStart"/>
      <w:r w:rsidRPr="00566DF5">
        <w:rPr>
          <w:rFonts w:ascii="Tahoma" w:eastAsia="Times New Roman" w:hAnsi="Tahoma" w:cs="Tahoma"/>
          <w:color w:val="000000"/>
          <w:spacing w:val="14"/>
          <w:sz w:val="24"/>
          <w:szCs w:val="24"/>
          <w:lang w:eastAsia="ru-RU"/>
        </w:rPr>
        <w:t>син</w:t>
      </w:r>
      <w:proofErr w:type="spellEnd"/>
      <w:r w:rsidRPr="00566DF5">
        <w:rPr>
          <w:rFonts w:ascii="Tahoma" w:eastAsia="Times New Roman" w:hAnsi="Tahoma" w:cs="Tahoma"/>
          <w:color w:val="000000"/>
          <w:spacing w:val="14"/>
          <w:sz w:val="24"/>
          <w:szCs w:val="24"/>
          <w:lang w:eastAsia="ru-RU"/>
        </w:rPr>
        <w:t>. слепота гражданская), термин социальный, обозначает утрату зрения в такой степени, которая даёт основание для получения государственных пособий или льгот. В разных странах практическую слепоту определяют по-разному. В 1972 году Всемирная организация здравоохранения (ВОЗ) приняла следующее определение практической слепоты: человек считается слепым, если острота центрального зрения в условиях максимальной коррекции не превышает 0,05. При таком зрении человек в условиях дневного освещения неспособен сосчитать пальцы с расстояния в 3 метра. По определению ВОЗ человек также считается слепым, если диаметр его поля зрения не превышает 10 градусов (при фронтальной фиксации взгляда).</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0C3D22">
        <w:rPr>
          <w:rFonts w:ascii="Tahoma" w:eastAsia="Times New Roman" w:hAnsi="Tahoma" w:cs="Tahoma"/>
          <w:b/>
          <w:i/>
          <w:iCs/>
          <w:color w:val="000000"/>
          <w:spacing w:val="14"/>
          <w:sz w:val="24"/>
          <w:szCs w:val="24"/>
          <w:lang w:eastAsia="ru-RU"/>
        </w:rPr>
        <w:t>Представления</w:t>
      </w:r>
      <w:r w:rsidRPr="00566DF5">
        <w:rPr>
          <w:rFonts w:ascii="Tahoma" w:eastAsia="Times New Roman" w:hAnsi="Tahoma" w:cs="Tahoma"/>
          <w:color w:val="000000"/>
          <w:spacing w:val="14"/>
          <w:sz w:val="24"/>
          <w:szCs w:val="24"/>
          <w:lang w:eastAsia="ru-RU"/>
        </w:rPr>
        <w:t>, вид или форма психических образов, сознательных или подсознательных, независящих от рода или интенсивности эмоций, которыми они обнаружены. Представления — это образы, запечатлённые в памяти в результате предшествовавшего восприятия предметов и явлений, и возникающие при отсутствии их непосредственного воздействия на органы чувств. Формирование представлений проходит три фазы: узнавание, анализ и синтез (обобщение), которые у детей с нарушениями зрения проходят более медленно по сравнению с их нормально видящими сверстниками. Прочность представлений зависит от частоты повторного восприятия предметов и явлений. Представлениям детей с глубокими нарушениями зрения присущи фрагментарность, схематизм и низкий уровень обобщённости. Эти недостатки устранимы при использовании в процессе восприятия всех сохранных анализаторов и дефектного зрения с опорой на мыслительную деятельность (сравнение, анализ, обобщение), а также большим количеством занятий по обследованию, чем с детьми без нарушений зрения.</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4B35AA">
        <w:rPr>
          <w:rFonts w:ascii="Tahoma" w:eastAsia="Times New Roman" w:hAnsi="Tahoma" w:cs="Tahoma"/>
          <w:b/>
          <w:i/>
          <w:iCs/>
          <w:color w:val="000000"/>
          <w:spacing w:val="14"/>
          <w:sz w:val="24"/>
          <w:szCs w:val="24"/>
          <w:lang w:eastAsia="ru-RU"/>
        </w:rPr>
        <w:t>Прибор для письма по системе Брайля</w:t>
      </w:r>
      <w:r w:rsidRPr="00566DF5">
        <w:rPr>
          <w:rFonts w:ascii="Tahoma" w:eastAsia="Times New Roman" w:hAnsi="Tahoma" w:cs="Tahoma"/>
          <w:color w:val="000000"/>
          <w:spacing w:val="14"/>
          <w:sz w:val="24"/>
          <w:szCs w:val="24"/>
          <w:lang w:eastAsia="ru-RU"/>
        </w:rPr>
        <w:t xml:space="preserve">, состоит из двух металлических пластин, шарнирно соединённых с одной стороны. Верхняя пластина имеет вид решётки, состоящей из рядов прямоугольных клеток, а нижняя — ряды вдавленных </w:t>
      </w:r>
      <w:proofErr w:type="spellStart"/>
      <w:r w:rsidRPr="00566DF5">
        <w:rPr>
          <w:rFonts w:ascii="Tahoma" w:eastAsia="Times New Roman" w:hAnsi="Tahoma" w:cs="Tahoma"/>
          <w:color w:val="000000"/>
          <w:spacing w:val="14"/>
          <w:sz w:val="24"/>
          <w:szCs w:val="24"/>
          <w:lang w:eastAsia="ru-RU"/>
        </w:rPr>
        <w:t>шеститочий</w:t>
      </w:r>
      <w:proofErr w:type="spellEnd"/>
      <w:r w:rsidRPr="00566DF5">
        <w:rPr>
          <w:rFonts w:ascii="Tahoma" w:eastAsia="Times New Roman" w:hAnsi="Tahoma" w:cs="Tahoma"/>
          <w:color w:val="000000"/>
          <w:spacing w:val="14"/>
          <w:sz w:val="24"/>
          <w:szCs w:val="24"/>
          <w:lang w:eastAsia="ru-RU"/>
        </w:rPr>
        <w:t>, соответствующих по числу и размещению клеткам верхней пластины. Между пластинами закладывается плотная бумага, на которую пользователь специальным грифелем накалывает рельефные знаки (буквы, цифры, ноты и др.). Существуют различные модификации прибора, различающиеся как по количеству строк и клеток в строке, так и по размеру шрифта.</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4B35AA">
        <w:rPr>
          <w:rFonts w:ascii="Tahoma" w:eastAsia="Times New Roman" w:hAnsi="Tahoma" w:cs="Tahoma"/>
          <w:b/>
          <w:i/>
          <w:iCs/>
          <w:color w:val="000000"/>
          <w:spacing w:val="14"/>
          <w:sz w:val="24"/>
          <w:szCs w:val="24"/>
          <w:lang w:eastAsia="ru-RU"/>
        </w:rPr>
        <w:t>Программа экранного доступа для незрячих пользователей компьютера</w:t>
      </w:r>
      <w:r w:rsidRPr="00566DF5">
        <w:rPr>
          <w:rFonts w:ascii="Tahoma" w:eastAsia="Times New Roman" w:hAnsi="Tahoma" w:cs="Tahoma"/>
          <w:i/>
          <w:iCs/>
          <w:color w:val="000000"/>
          <w:spacing w:val="14"/>
          <w:sz w:val="24"/>
          <w:szCs w:val="24"/>
          <w:lang w:eastAsia="ru-RU"/>
        </w:rPr>
        <w:t>,</w:t>
      </w:r>
      <w:r w:rsidRPr="00566DF5">
        <w:rPr>
          <w:rFonts w:ascii="Tahoma" w:eastAsia="Times New Roman" w:hAnsi="Tahoma" w:cs="Tahoma"/>
          <w:color w:val="000000"/>
          <w:spacing w:val="14"/>
          <w:sz w:val="24"/>
          <w:szCs w:val="24"/>
          <w:lang w:eastAsia="ru-RU"/>
        </w:rPr>
        <w:t xml:space="preserve"> программа, обрабатывающая выводимую на экран монитора информацию для представления в виде озвученного текста и передающая её для воспроизведения синтезатором речи. Эта программа должна быть совместима со всеми применяемыми прикладными программами, выводящими на экран </w:t>
      </w:r>
      <w:r w:rsidRPr="00566DF5">
        <w:rPr>
          <w:rFonts w:ascii="Tahoma" w:eastAsia="Times New Roman" w:hAnsi="Tahoma" w:cs="Tahoma"/>
          <w:color w:val="000000"/>
          <w:spacing w:val="14"/>
          <w:sz w:val="24"/>
          <w:szCs w:val="24"/>
          <w:lang w:eastAsia="ru-RU"/>
        </w:rPr>
        <w:lastRenderedPageBreak/>
        <w:t>информацию, обрабатываемую для восприятия незрячим пользователем, и с соответствующей операционной системой.</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4B35AA">
        <w:rPr>
          <w:rFonts w:ascii="Tahoma" w:eastAsia="Times New Roman" w:hAnsi="Tahoma" w:cs="Tahoma"/>
          <w:b/>
          <w:i/>
          <w:iCs/>
          <w:color w:val="000000"/>
          <w:spacing w:val="14"/>
          <w:sz w:val="24"/>
          <w:szCs w:val="24"/>
          <w:lang w:eastAsia="ru-RU"/>
        </w:rPr>
        <w:t>Протанопия</w:t>
      </w:r>
      <w:proofErr w:type="spellEnd"/>
      <w:r w:rsidRPr="00566DF5">
        <w:rPr>
          <w:rFonts w:ascii="Tahoma" w:eastAsia="Times New Roman" w:hAnsi="Tahoma" w:cs="Tahoma"/>
          <w:color w:val="000000"/>
          <w:spacing w:val="14"/>
          <w:sz w:val="24"/>
          <w:szCs w:val="24"/>
          <w:lang w:eastAsia="ru-RU"/>
        </w:rPr>
        <w:t>, одна из форм дихроматизма — частичной цветовой слепоты, которая характеризуется отсутствием цветовых ощущений в красной области спектра. Встречается неспособность отличать светло-серые тона от тёмно-зелёных и голубых, синих от пурпурных и фиолетовых. Пигментные красные цвета видны за счёт примесей других волн света и выглядят очень тёмными, практически ахроматическими. Возможно овладение определением цветов по сравнительной светлоте и густоте тона после значительного количества упражнений.</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4B35AA">
        <w:rPr>
          <w:rFonts w:ascii="Tahoma" w:eastAsia="Times New Roman" w:hAnsi="Tahoma" w:cs="Tahoma"/>
          <w:b/>
          <w:i/>
          <w:iCs/>
          <w:color w:val="000000"/>
          <w:spacing w:val="14"/>
          <w:sz w:val="24"/>
          <w:szCs w:val="24"/>
          <w:lang w:eastAsia="ru-RU"/>
        </w:rPr>
        <w:t>Психика</w:t>
      </w:r>
      <w:r w:rsidRPr="00566DF5">
        <w:rPr>
          <w:rFonts w:ascii="Tahoma" w:eastAsia="Times New Roman" w:hAnsi="Tahoma" w:cs="Tahoma"/>
          <w:color w:val="000000"/>
          <w:spacing w:val="14"/>
          <w:sz w:val="24"/>
          <w:szCs w:val="24"/>
          <w:lang w:eastAsia="ru-RU"/>
        </w:rPr>
        <w:t>, функция мозга, суть которой заключается в отражении действительности в виде ощущений, восприятия, представлений, мыслей, чувств и воли человека. Психика ребёнка с нарушением зрения развивается по тем же закономерностям, что и психика его здоровых сверстников, если ребёнку оказывается своевременная психолого-педагогическая помощь. При этом психика ребёнка с глубоким нарушением зрения имеет ряд особенностей: нарушено зрительное восприятие, не формируются в достаточной мере представления об окружающем мире и др. В результате развитие его психики может находиться на уровне ниже возрастной нормы. Системное коррекционно-педагогическое воздействие позволяет устранить отставание в психическом развитии детей с нарушением зрения.</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4B35AA">
        <w:rPr>
          <w:rFonts w:ascii="Tahoma" w:eastAsia="Times New Roman" w:hAnsi="Tahoma" w:cs="Tahoma"/>
          <w:b/>
          <w:i/>
          <w:iCs/>
          <w:color w:val="000000"/>
          <w:spacing w:val="14"/>
          <w:sz w:val="24"/>
          <w:szCs w:val="24"/>
          <w:lang w:eastAsia="ru-RU"/>
        </w:rPr>
        <w:t>Психолого-педагогическое сопровождение семьи ребёнка с нарушением зрения</w:t>
      </w:r>
      <w:r w:rsidRPr="00566DF5">
        <w:rPr>
          <w:rFonts w:ascii="Tahoma" w:eastAsia="Times New Roman" w:hAnsi="Tahoma" w:cs="Tahoma"/>
          <w:i/>
          <w:iCs/>
          <w:color w:val="000000"/>
          <w:spacing w:val="14"/>
          <w:sz w:val="24"/>
          <w:szCs w:val="24"/>
          <w:lang w:eastAsia="ru-RU"/>
        </w:rPr>
        <w:t>,</w:t>
      </w:r>
      <w:r w:rsidRPr="00566DF5">
        <w:rPr>
          <w:rFonts w:ascii="Tahoma" w:eastAsia="Times New Roman" w:hAnsi="Tahoma" w:cs="Tahoma"/>
          <w:color w:val="000000"/>
          <w:spacing w:val="14"/>
          <w:sz w:val="24"/>
          <w:szCs w:val="24"/>
          <w:lang w:eastAsia="ru-RU"/>
        </w:rPr>
        <w:t> процесс организации психологической и педагогической поддержки семьи ребёнка с нарушением зрения (консультирование родителей по вопросам воспитания, обучения, развития и социализации ребёнка, проведение специальных коррекционных занятий и т.д.).</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4B35AA">
        <w:rPr>
          <w:rFonts w:ascii="Tahoma" w:eastAsia="Times New Roman" w:hAnsi="Tahoma" w:cs="Tahoma"/>
          <w:b/>
          <w:i/>
          <w:iCs/>
          <w:color w:val="000000"/>
          <w:spacing w:val="14"/>
          <w:sz w:val="24"/>
          <w:szCs w:val="24"/>
          <w:lang w:eastAsia="ru-RU"/>
        </w:rPr>
        <w:t>Птоз</w:t>
      </w:r>
      <w:r w:rsidRPr="00566DF5">
        <w:rPr>
          <w:rFonts w:ascii="Tahoma" w:eastAsia="Times New Roman" w:hAnsi="Tahoma" w:cs="Tahoma"/>
          <w:color w:val="000000"/>
          <w:spacing w:val="14"/>
          <w:sz w:val="24"/>
          <w:szCs w:val="24"/>
          <w:lang w:eastAsia="ru-RU"/>
        </w:rPr>
        <w:t>, опущение верхнего века, может быть врождённым и приобретённым, одно- и двусторонним, полным и неполным. Врождённый птоз обусловлен недоразвитием или отсутствием мышцы, поднимающей верхнее веко. При полном двустороннем птозе наблюдается сонное выражение лица, приподняты брови, запрокинута голова. Лечение хирургическое (пластическая операция). Приобретённый птоз чаще бывает односторонним, развивается вследствие различных общих заболеваний, ведущих к парезу или параличу мышцы, поднимающей верхнее веко. Необходимо лечение основного заболевания; в случаях отсутствия эффекта длительного лечения показана операция. Необходимо создавать ребёнку условия для рассматривания из наиболее удобного для него положения.</w:t>
      </w:r>
    </w:p>
    <w:p w:rsidR="000E6955" w:rsidRDefault="000E6955"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p>
    <w:p w:rsidR="00134BF6" w:rsidRPr="00566DF5" w:rsidRDefault="00134BF6"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r w:rsidRPr="00566DF5">
        <w:rPr>
          <w:rFonts w:ascii="Tahoma" w:eastAsia="Times New Roman" w:hAnsi="Tahoma" w:cs="Tahoma"/>
          <w:b/>
          <w:bCs/>
          <w:color w:val="000000"/>
          <w:spacing w:val="14"/>
          <w:sz w:val="24"/>
          <w:szCs w:val="24"/>
          <w:lang w:eastAsia="ru-RU"/>
        </w:rPr>
        <w:t>Р</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4B35AA">
        <w:rPr>
          <w:rFonts w:ascii="Tahoma" w:eastAsia="Times New Roman" w:hAnsi="Tahoma" w:cs="Tahoma"/>
          <w:b/>
          <w:i/>
          <w:iCs/>
          <w:color w:val="000000"/>
          <w:spacing w:val="14"/>
          <w:sz w:val="24"/>
          <w:szCs w:val="24"/>
          <w:lang w:eastAsia="ru-RU"/>
        </w:rPr>
        <w:t>Реабилитация</w:t>
      </w:r>
      <w:r w:rsidRPr="00566DF5">
        <w:rPr>
          <w:rFonts w:ascii="Tahoma" w:eastAsia="Times New Roman" w:hAnsi="Tahoma" w:cs="Tahoma"/>
          <w:color w:val="000000"/>
          <w:spacing w:val="14"/>
          <w:sz w:val="24"/>
          <w:szCs w:val="24"/>
          <w:lang w:eastAsia="ru-RU"/>
        </w:rPr>
        <w:t>, комплекс медицинских, педагогических, психологических и социальных мероприятий, направленных на восстановление и компенсацию нарушенных функций организма, а также социальные функции и трудоспособности. Конечная цель реабилитации — обеспечение максимально возможной самостоятельности человека с ограниченными возможностями здоровья в любых доступных сферах деятельности и в решении социально-бытовых проблем.</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4B35AA">
        <w:rPr>
          <w:rFonts w:ascii="Tahoma" w:eastAsia="Times New Roman" w:hAnsi="Tahoma" w:cs="Tahoma"/>
          <w:b/>
          <w:i/>
          <w:iCs/>
          <w:color w:val="000000"/>
          <w:spacing w:val="14"/>
          <w:sz w:val="24"/>
          <w:szCs w:val="24"/>
          <w:lang w:eastAsia="ru-RU"/>
        </w:rPr>
        <w:t>Реабилитация инвалидов</w:t>
      </w:r>
      <w:r w:rsidRPr="00566DF5">
        <w:rPr>
          <w:rFonts w:ascii="Tahoma" w:eastAsia="Times New Roman" w:hAnsi="Tahoma" w:cs="Tahoma"/>
          <w:color w:val="000000"/>
          <w:spacing w:val="14"/>
          <w:sz w:val="24"/>
          <w:szCs w:val="24"/>
          <w:lang w:eastAsia="ru-RU"/>
        </w:rPr>
        <w:t xml:space="preserve">, система и процесс полного или частичного восстановления способности инвалидов к бытовой, общественной и профессиональной деятельности. Реабилитация инвалидов направлена на устранение или возможно более полную компенсацию ограничений </w:t>
      </w:r>
      <w:r w:rsidRPr="00566DF5">
        <w:rPr>
          <w:rFonts w:ascii="Tahoma" w:eastAsia="Times New Roman" w:hAnsi="Tahoma" w:cs="Tahoma"/>
          <w:color w:val="000000"/>
          <w:spacing w:val="14"/>
          <w:sz w:val="24"/>
          <w:szCs w:val="24"/>
          <w:lang w:eastAsia="ru-RU"/>
        </w:rPr>
        <w:lastRenderedPageBreak/>
        <w:t xml:space="preserve">жизнедеятельности, вызванных нарушением здоровья со стойким расстройством функций организма, в целях социальной адаптации инвалидов, достижения ими материальной независимости и их интеграции в общество. Основные направления реабилитации инвалидов: восстановительные медицинские мероприятия, реконструктивная хирургия, протезирование и </w:t>
      </w:r>
      <w:proofErr w:type="spellStart"/>
      <w:r w:rsidRPr="00566DF5">
        <w:rPr>
          <w:rFonts w:ascii="Tahoma" w:eastAsia="Times New Roman" w:hAnsi="Tahoma" w:cs="Tahoma"/>
          <w:color w:val="000000"/>
          <w:spacing w:val="14"/>
          <w:sz w:val="24"/>
          <w:szCs w:val="24"/>
          <w:lang w:eastAsia="ru-RU"/>
        </w:rPr>
        <w:t>ортезирование</w:t>
      </w:r>
      <w:proofErr w:type="spellEnd"/>
      <w:r w:rsidRPr="00566DF5">
        <w:rPr>
          <w:rFonts w:ascii="Tahoma" w:eastAsia="Times New Roman" w:hAnsi="Tahoma" w:cs="Tahoma"/>
          <w:color w:val="000000"/>
          <w:spacing w:val="14"/>
          <w:sz w:val="24"/>
          <w:szCs w:val="24"/>
          <w:lang w:eastAsia="ru-RU"/>
        </w:rPr>
        <w:t xml:space="preserve">, санаторно-курортное лечение; профессиональная ориентация, обучение и образование, содействие в трудоустройстве, производственная адаптация; социально-средовая, социально-педагогическая, социально-психологическая и </w:t>
      </w:r>
      <w:proofErr w:type="spellStart"/>
      <w:r w:rsidRPr="00566DF5">
        <w:rPr>
          <w:rFonts w:ascii="Tahoma" w:eastAsia="Times New Roman" w:hAnsi="Tahoma" w:cs="Tahoma"/>
          <w:color w:val="000000"/>
          <w:spacing w:val="14"/>
          <w:sz w:val="24"/>
          <w:szCs w:val="24"/>
          <w:lang w:eastAsia="ru-RU"/>
        </w:rPr>
        <w:t>социо</w:t>
      </w:r>
      <w:proofErr w:type="spellEnd"/>
      <w:r w:rsidRPr="00566DF5">
        <w:rPr>
          <w:rFonts w:ascii="Tahoma" w:eastAsia="Times New Roman" w:hAnsi="Tahoma" w:cs="Tahoma"/>
          <w:color w:val="000000"/>
          <w:spacing w:val="14"/>
          <w:sz w:val="24"/>
          <w:szCs w:val="24"/>
          <w:lang w:eastAsia="ru-RU"/>
        </w:rPr>
        <w:t>-культурная реабилитация, социально-бытовая адаптация; физкультурно-оздоровительные мероприятия, спорт.</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4B35AA">
        <w:rPr>
          <w:rFonts w:ascii="Tahoma" w:eastAsia="Times New Roman" w:hAnsi="Tahoma" w:cs="Tahoma"/>
          <w:b/>
          <w:i/>
          <w:iCs/>
          <w:color w:val="000000"/>
          <w:spacing w:val="14"/>
          <w:sz w:val="24"/>
          <w:szCs w:val="24"/>
          <w:lang w:eastAsia="ru-RU"/>
        </w:rPr>
        <w:t>Реабилитационные центры для инвалидов</w:t>
      </w:r>
      <w:r w:rsidRPr="00566DF5">
        <w:rPr>
          <w:rFonts w:ascii="Tahoma" w:eastAsia="Times New Roman" w:hAnsi="Tahoma" w:cs="Tahoma"/>
          <w:color w:val="000000"/>
          <w:spacing w:val="14"/>
          <w:sz w:val="24"/>
          <w:szCs w:val="24"/>
          <w:lang w:eastAsia="ru-RU"/>
        </w:rPr>
        <w:t xml:space="preserve">, многофункциональные реабилитационные учреждения с модульной структурой, реализующие комплексные подходы к реабилитации инвалидов. Их деятельность направлена на наиболее полную адаптацию и интеграцию лиц с ограниченными возможностями здоровья в общество в процессе медицинской, социальной, психологической и профессиональной реабилитации. Реабилитационные центры классифицируются по различным признакам: по ведомственной подчинённости, по территориальному признаку (федеральные, территориальные, муниципальные), по профилю заболевания (однопрофильные, специализированные и многопрофильные), по срокам и времени пребывания, по возрасту </w:t>
      </w:r>
      <w:proofErr w:type="spellStart"/>
      <w:r w:rsidRPr="00566DF5">
        <w:rPr>
          <w:rFonts w:ascii="Tahoma" w:eastAsia="Times New Roman" w:hAnsi="Tahoma" w:cs="Tahoma"/>
          <w:color w:val="000000"/>
          <w:spacing w:val="14"/>
          <w:sz w:val="24"/>
          <w:szCs w:val="24"/>
          <w:lang w:eastAsia="ru-RU"/>
        </w:rPr>
        <w:t>реабилитантов</w:t>
      </w:r>
      <w:proofErr w:type="spellEnd"/>
      <w:r w:rsidRPr="00566DF5">
        <w:rPr>
          <w:rFonts w:ascii="Tahoma" w:eastAsia="Times New Roman" w:hAnsi="Tahoma" w:cs="Tahoma"/>
          <w:color w:val="000000"/>
          <w:spacing w:val="14"/>
          <w:sz w:val="24"/>
          <w:szCs w:val="24"/>
          <w:lang w:eastAsia="ru-RU"/>
        </w:rPr>
        <w:t>. Для реабилитации инвалидов по зрению в Российской Федерации функционируют два федеральных реабилитационных центра в городах Бийске и Волоколамске.</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4B35AA">
        <w:rPr>
          <w:rFonts w:ascii="Tahoma" w:eastAsia="Times New Roman" w:hAnsi="Tahoma" w:cs="Tahoma"/>
          <w:b/>
          <w:i/>
          <w:iCs/>
          <w:color w:val="000000"/>
          <w:spacing w:val="14"/>
          <w:sz w:val="24"/>
          <w:szCs w:val="24"/>
          <w:lang w:eastAsia="ru-RU"/>
        </w:rPr>
        <w:t>РЕАКОМП</w:t>
      </w:r>
      <w:r w:rsidRPr="00566DF5">
        <w:rPr>
          <w:rFonts w:ascii="Tahoma" w:eastAsia="Times New Roman" w:hAnsi="Tahoma" w:cs="Tahoma"/>
          <w:color w:val="000000"/>
          <w:spacing w:val="14"/>
          <w:sz w:val="24"/>
          <w:szCs w:val="24"/>
          <w:lang w:eastAsia="ru-RU"/>
        </w:rPr>
        <w:t>, институт профессиональной реабилитации и подготовки персонала Всероссийского общества слепых (ВОС). Был создан на базе Главного центра компьютерных технологий и Института повышения квалификации персонала ВОС. Для организации многоплановой работы с инвалидами по зрению с целью восстановления личного и профессионального статуса инвалидов по зрению посредством применения современных технологий, символом и базой которых является компьютер. В своей работе использует новейший опыт и достижения в области информационных технологий и социальной реабилитации, а также собственные исследования; осуществляет обучение инвалидов по зрению навыкам работы с компьютерной техникой. Готовит специалистов-руководителей для системы Всероссийского общества слепых.</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4B35AA">
        <w:rPr>
          <w:rFonts w:ascii="Tahoma" w:eastAsia="Times New Roman" w:hAnsi="Tahoma" w:cs="Tahoma"/>
          <w:b/>
          <w:i/>
          <w:iCs/>
          <w:color w:val="000000"/>
          <w:spacing w:val="14"/>
          <w:sz w:val="24"/>
          <w:szCs w:val="24"/>
          <w:lang w:eastAsia="ru-RU"/>
        </w:rPr>
        <w:t>Рельефно-графические пособия</w:t>
      </w:r>
      <w:r w:rsidRPr="00566DF5">
        <w:rPr>
          <w:rFonts w:ascii="Tahoma" w:eastAsia="Times New Roman" w:hAnsi="Tahoma" w:cs="Tahoma"/>
          <w:i/>
          <w:iCs/>
          <w:color w:val="000000"/>
          <w:spacing w:val="14"/>
          <w:sz w:val="24"/>
          <w:szCs w:val="24"/>
          <w:lang w:eastAsia="ru-RU"/>
        </w:rPr>
        <w:t xml:space="preserve"> (РГП),</w:t>
      </w:r>
      <w:r w:rsidRPr="00566DF5">
        <w:rPr>
          <w:rFonts w:ascii="Tahoma" w:eastAsia="Times New Roman" w:hAnsi="Tahoma" w:cs="Tahoma"/>
          <w:color w:val="000000"/>
          <w:spacing w:val="14"/>
          <w:sz w:val="24"/>
          <w:szCs w:val="24"/>
          <w:lang w:eastAsia="ru-RU"/>
        </w:rPr>
        <w:t xml:space="preserve"> барельефные или горельефные, силуэтные или рельефные изображения объёмных (в трёх измерениях) тел, рельефные графические изображения (карты, схемы, планы), предназначенные для обследования людьми с глубокими нарушениями зрения на основе тактильного и </w:t>
      </w:r>
      <w:proofErr w:type="spellStart"/>
      <w:r w:rsidRPr="00566DF5">
        <w:rPr>
          <w:rFonts w:ascii="Tahoma" w:eastAsia="Times New Roman" w:hAnsi="Tahoma" w:cs="Tahoma"/>
          <w:color w:val="000000"/>
          <w:spacing w:val="14"/>
          <w:sz w:val="24"/>
          <w:szCs w:val="24"/>
          <w:lang w:eastAsia="ru-RU"/>
        </w:rPr>
        <w:t>бисенсорного</w:t>
      </w:r>
      <w:proofErr w:type="spellEnd"/>
      <w:r w:rsidRPr="00566DF5">
        <w:rPr>
          <w:rFonts w:ascii="Tahoma" w:eastAsia="Times New Roman" w:hAnsi="Tahoma" w:cs="Tahoma"/>
          <w:color w:val="000000"/>
          <w:spacing w:val="14"/>
          <w:sz w:val="24"/>
          <w:szCs w:val="24"/>
          <w:lang w:eastAsia="ru-RU"/>
        </w:rPr>
        <w:t xml:space="preserve"> восприятия. При наличии опыта сравнения натуральных объектов с их рельефно-графическими изображениями РГП дают возможность получить представление о предметах. Ослепшие люди могут пользоваться ими без предварительной подготовки. Людям, имеющим остаточное зрение, визуальное обозрение облегчает обследование объекта на тактильной основе.</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4B35AA">
        <w:rPr>
          <w:rFonts w:ascii="Tahoma" w:eastAsia="Times New Roman" w:hAnsi="Tahoma" w:cs="Tahoma"/>
          <w:b/>
          <w:i/>
          <w:iCs/>
          <w:color w:val="000000"/>
          <w:spacing w:val="14"/>
          <w:sz w:val="24"/>
          <w:szCs w:val="24"/>
          <w:lang w:eastAsia="ru-RU"/>
        </w:rPr>
        <w:t>Рельефно-точечные изображения</w:t>
      </w:r>
      <w:r w:rsidRPr="00566DF5">
        <w:rPr>
          <w:rFonts w:ascii="Tahoma" w:eastAsia="Times New Roman" w:hAnsi="Tahoma" w:cs="Tahoma"/>
          <w:color w:val="000000"/>
          <w:spacing w:val="14"/>
          <w:sz w:val="24"/>
          <w:szCs w:val="24"/>
          <w:lang w:eastAsia="ru-RU"/>
        </w:rPr>
        <w:t xml:space="preserve">, написание букв и других знаков, символов с помощью </w:t>
      </w:r>
      <w:proofErr w:type="spellStart"/>
      <w:r w:rsidRPr="00566DF5">
        <w:rPr>
          <w:rFonts w:ascii="Tahoma" w:eastAsia="Times New Roman" w:hAnsi="Tahoma" w:cs="Tahoma"/>
          <w:color w:val="000000"/>
          <w:spacing w:val="14"/>
          <w:sz w:val="24"/>
          <w:szCs w:val="24"/>
          <w:lang w:eastAsia="ru-RU"/>
        </w:rPr>
        <w:t>шеститочия</w:t>
      </w:r>
      <w:proofErr w:type="spellEnd"/>
      <w:r w:rsidRPr="00566DF5">
        <w:rPr>
          <w:rFonts w:ascii="Tahoma" w:eastAsia="Times New Roman" w:hAnsi="Tahoma" w:cs="Tahoma"/>
          <w:color w:val="000000"/>
          <w:spacing w:val="14"/>
          <w:sz w:val="24"/>
          <w:szCs w:val="24"/>
          <w:lang w:eastAsia="ru-RU"/>
        </w:rPr>
        <w:t xml:space="preserve"> Луи Брайля и изображение чертежей, графиков, схем, диаграмм, географических карт с помощью линий, наколотых точками на бумаге, пластмассовой плёнке или других носителях. Рельефно-точечные изображения — основной нетехнический способ получения, сохранения и обработки информации для слепых людей, позволяющий незрячим детям самостоятельно осуществлять учебно-познавательную деятельность.</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4B35AA">
        <w:rPr>
          <w:rFonts w:ascii="Tahoma" w:eastAsia="Times New Roman" w:hAnsi="Tahoma" w:cs="Tahoma"/>
          <w:b/>
          <w:i/>
          <w:iCs/>
          <w:color w:val="000000"/>
          <w:spacing w:val="14"/>
          <w:sz w:val="24"/>
          <w:szCs w:val="24"/>
          <w:lang w:eastAsia="ru-RU"/>
        </w:rPr>
        <w:lastRenderedPageBreak/>
        <w:t>Ремиссия</w:t>
      </w:r>
      <w:r w:rsidRPr="00566DF5">
        <w:rPr>
          <w:rFonts w:ascii="Tahoma" w:eastAsia="Times New Roman" w:hAnsi="Tahoma" w:cs="Tahoma"/>
          <w:color w:val="000000"/>
          <w:spacing w:val="14"/>
          <w:sz w:val="24"/>
          <w:szCs w:val="24"/>
          <w:lang w:eastAsia="ru-RU"/>
        </w:rPr>
        <w:t>, временное улучшение состояния, за которым следуют периоды обострения болезни. Ремиссия прекращается при наступлении рецидива — обострении болезни или воспалительного процесса. Систематические профилактические и лечебные мероприятия могут значительно продлить ремиссию. У детей с нарушениями зрения нередко наблюдается состояние ремиссии встречающихся у них заболеваний.</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4B35AA">
        <w:rPr>
          <w:rFonts w:ascii="Tahoma" w:eastAsia="Times New Roman" w:hAnsi="Tahoma" w:cs="Tahoma"/>
          <w:b/>
          <w:i/>
          <w:iCs/>
          <w:color w:val="000000"/>
          <w:spacing w:val="14"/>
          <w:sz w:val="24"/>
          <w:szCs w:val="24"/>
          <w:lang w:eastAsia="ru-RU"/>
        </w:rPr>
        <w:t>Ретинит метастатический</w:t>
      </w:r>
      <w:r w:rsidRPr="00566DF5">
        <w:rPr>
          <w:rFonts w:ascii="Tahoma" w:eastAsia="Times New Roman" w:hAnsi="Tahoma" w:cs="Tahoma"/>
          <w:color w:val="000000"/>
          <w:spacing w:val="14"/>
          <w:sz w:val="24"/>
          <w:szCs w:val="24"/>
          <w:lang w:eastAsia="ru-RU"/>
        </w:rPr>
        <w:t xml:space="preserve"> (от греч. </w:t>
      </w:r>
      <w:proofErr w:type="spellStart"/>
      <w:r w:rsidRPr="00566DF5">
        <w:rPr>
          <w:rFonts w:ascii="Tahoma" w:eastAsia="Times New Roman" w:hAnsi="Tahoma" w:cs="Tahoma"/>
          <w:color w:val="000000"/>
          <w:spacing w:val="14"/>
          <w:sz w:val="24"/>
          <w:szCs w:val="24"/>
          <w:lang w:eastAsia="ru-RU"/>
        </w:rPr>
        <w:t>retina</w:t>
      </w:r>
      <w:proofErr w:type="spellEnd"/>
      <w:r w:rsidRPr="00566DF5">
        <w:rPr>
          <w:rFonts w:ascii="Tahoma" w:eastAsia="Times New Roman" w:hAnsi="Tahoma" w:cs="Tahoma"/>
          <w:color w:val="000000"/>
          <w:spacing w:val="14"/>
          <w:sz w:val="24"/>
          <w:szCs w:val="24"/>
          <w:lang w:eastAsia="ru-RU"/>
        </w:rPr>
        <w:t xml:space="preserve"> — сетчатка), изолированное воспаление сетчатки, обусловленное заносом возбудителей инфекции из какого-либо отдалённого очага воспаления. В центральной части глазного дна появляется очаг из-за клеточной инфильтрации, он возвышается над сетчаткой и может дать помутнение стекловидного тела. Лечится терапевтически. При отсутствии лечения может наступить дистрофия сетчатки или жёлтого пятна.</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4B35AA">
        <w:rPr>
          <w:rFonts w:ascii="Tahoma" w:eastAsia="Times New Roman" w:hAnsi="Tahoma" w:cs="Tahoma"/>
          <w:b/>
          <w:i/>
          <w:iCs/>
          <w:color w:val="000000"/>
          <w:spacing w:val="14"/>
          <w:sz w:val="24"/>
          <w:szCs w:val="24"/>
          <w:lang w:eastAsia="ru-RU"/>
        </w:rPr>
        <w:t>Ретинобластома</w:t>
      </w:r>
      <w:proofErr w:type="spellEnd"/>
      <w:r w:rsidRPr="00566DF5">
        <w:rPr>
          <w:rFonts w:ascii="Tahoma" w:eastAsia="Times New Roman" w:hAnsi="Tahoma" w:cs="Tahoma"/>
          <w:color w:val="000000"/>
          <w:spacing w:val="14"/>
          <w:sz w:val="24"/>
          <w:szCs w:val="24"/>
          <w:lang w:eastAsia="ru-RU"/>
        </w:rPr>
        <w:t>, постепенно формирующаяся опухоль на сетчатке глаза, в которой отдельные очаги сливаются в плотный узел, состоящий из патологических структур. Прогрессирующая опухоль может поразить глазной нерв и даже мозг. В возникновении заболевания значительная роль принадлежит наследственности. Болезнь может привести к полной потере зрения и даже удалению глазных яблок. При этом заболевании необходим щадящий режим зрительной работы и постоянное наблюдение у офтальмолога.</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4B35AA">
        <w:rPr>
          <w:rFonts w:ascii="Tahoma" w:eastAsia="Times New Roman" w:hAnsi="Tahoma" w:cs="Tahoma"/>
          <w:b/>
          <w:i/>
          <w:iCs/>
          <w:color w:val="000000"/>
          <w:spacing w:val="14"/>
          <w:sz w:val="24"/>
          <w:szCs w:val="24"/>
          <w:lang w:eastAsia="ru-RU"/>
        </w:rPr>
        <w:t>Ретинопатия</w:t>
      </w:r>
      <w:proofErr w:type="spellEnd"/>
      <w:r w:rsidRPr="004B35AA">
        <w:rPr>
          <w:rFonts w:ascii="Tahoma" w:eastAsia="Times New Roman" w:hAnsi="Tahoma" w:cs="Tahoma"/>
          <w:b/>
          <w:i/>
          <w:iCs/>
          <w:color w:val="000000"/>
          <w:spacing w:val="14"/>
          <w:sz w:val="24"/>
          <w:szCs w:val="24"/>
          <w:lang w:eastAsia="ru-RU"/>
        </w:rPr>
        <w:t xml:space="preserve"> недоношенных</w:t>
      </w:r>
      <w:r w:rsidRPr="00566DF5">
        <w:rPr>
          <w:rFonts w:ascii="Tahoma" w:eastAsia="Times New Roman" w:hAnsi="Tahoma" w:cs="Tahoma"/>
          <w:color w:val="000000"/>
          <w:spacing w:val="14"/>
          <w:sz w:val="24"/>
          <w:szCs w:val="24"/>
          <w:lang w:eastAsia="ru-RU"/>
        </w:rPr>
        <w:t xml:space="preserve"> (от греч. </w:t>
      </w:r>
      <w:proofErr w:type="spellStart"/>
      <w:r w:rsidRPr="00566DF5">
        <w:rPr>
          <w:rFonts w:ascii="Tahoma" w:eastAsia="Times New Roman" w:hAnsi="Tahoma" w:cs="Tahoma"/>
          <w:color w:val="000000"/>
          <w:spacing w:val="14"/>
          <w:sz w:val="24"/>
          <w:szCs w:val="24"/>
          <w:lang w:eastAsia="ru-RU"/>
        </w:rPr>
        <w:t>retina</w:t>
      </w:r>
      <w:proofErr w:type="spellEnd"/>
      <w:r w:rsidRPr="00566DF5">
        <w:rPr>
          <w:rFonts w:ascii="Tahoma" w:eastAsia="Times New Roman" w:hAnsi="Tahoma" w:cs="Tahoma"/>
          <w:color w:val="000000"/>
          <w:spacing w:val="14"/>
          <w:sz w:val="24"/>
          <w:szCs w:val="24"/>
          <w:lang w:eastAsia="ru-RU"/>
        </w:rPr>
        <w:t xml:space="preserve"> — сетчатка, </w:t>
      </w:r>
      <w:proofErr w:type="spellStart"/>
      <w:r w:rsidRPr="00566DF5">
        <w:rPr>
          <w:rFonts w:ascii="Tahoma" w:eastAsia="Times New Roman" w:hAnsi="Tahoma" w:cs="Tahoma"/>
          <w:color w:val="000000"/>
          <w:spacing w:val="14"/>
          <w:sz w:val="24"/>
          <w:szCs w:val="24"/>
          <w:lang w:eastAsia="ru-RU"/>
        </w:rPr>
        <w:t>pathos</w:t>
      </w:r>
      <w:proofErr w:type="spellEnd"/>
      <w:r w:rsidRPr="00566DF5">
        <w:rPr>
          <w:rFonts w:ascii="Tahoma" w:eastAsia="Times New Roman" w:hAnsi="Tahoma" w:cs="Tahoma"/>
          <w:color w:val="000000"/>
          <w:spacing w:val="14"/>
          <w:sz w:val="24"/>
          <w:szCs w:val="24"/>
          <w:lang w:eastAsia="ru-RU"/>
        </w:rPr>
        <w:t xml:space="preserve"> — болезнь, страдание), заболевание глаз, возникающее вследствие нарушения развития сетчатки (светочувствительной области глаза) у недоношенных детей. Заболевание может привести к полной потере зрения. В настоящее время считается, что </w:t>
      </w:r>
      <w:proofErr w:type="spellStart"/>
      <w:r w:rsidRPr="00566DF5">
        <w:rPr>
          <w:rFonts w:ascii="Tahoma" w:eastAsia="Times New Roman" w:hAnsi="Tahoma" w:cs="Tahoma"/>
          <w:color w:val="000000"/>
          <w:spacing w:val="14"/>
          <w:sz w:val="24"/>
          <w:szCs w:val="24"/>
          <w:lang w:eastAsia="ru-RU"/>
        </w:rPr>
        <w:t>ретинопатия</w:t>
      </w:r>
      <w:proofErr w:type="spellEnd"/>
      <w:r w:rsidRPr="00566DF5">
        <w:rPr>
          <w:rFonts w:ascii="Tahoma" w:eastAsia="Times New Roman" w:hAnsi="Tahoma" w:cs="Tahoma"/>
          <w:color w:val="000000"/>
          <w:spacing w:val="14"/>
          <w:sz w:val="24"/>
          <w:szCs w:val="24"/>
          <w:lang w:eastAsia="ru-RU"/>
        </w:rPr>
        <w:t xml:space="preserve"> недоношенных — это </w:t>
      </w:r>
      <w:proofErr w:type="spellStart"/>
      <w:r w:rsidRPr="00566DF5">
        <w:rPr>
          <w:rFonts w:ascii="Tahoma" w:eastAsia="Times New Roman" w:hAnsi="Tahoma" w:cs="Tahoma"/>
          <w:color w:val="000000"/>
          <w:spacing w:val="14"/>
          <w:sz w:val="24"/>
          <w:szCs w:val="24"/>
          <w:lang w:eastAsia="ru-RU"/>
        </w:rPr>
        <w:t>мультифакториальное</w:t>
      </w:r>
      <w:proofErr w:type="spellEnd"/>
      <w:r w:rsidRPr="00566DF5">
        <w:rPr>
          <w:rFonts w:ascii="Tahoma" w:eastAsia="Times New Roman" w:hAnsi="Tahoma" w:cs="Tahoma"/>
          <w:color w:val="000000"/>
          <w:spacing w:val="14"/>
          <w:sz w:val="24"/>
          <w:szCs w:val="24"/>
          <w:lang w:eastAsia="ru-RU"/>
        </w:rPr>
        <w:t xml:space="preserve"> заболевание, то есть оно может возникнуть под действием многих факторов. В частности, к группе риска по возникновению </w:t>
      </w:r>
      <w:proofErr w:type="spellStart"/>
      <w:r w:rsidRPr="00566DF5">
        <w:rPr>
          <w:rFonts w:ascii="Tahoma" w:eastAsia="Times New Roman" w:hAnsi="Tahoma" w:cs="Tahoma"/>
          <w:color w:val="000000"/>
          <w:spacing w:val="14"/>
          <w:sz w:val="24"/>
          <w:szCs w:val="24"/>
          <w:lang w:eastAsia="ru-RU"/>
        </w:rPr>
        <w:t>ретинопатии</w:t>
      </w:r>
      <w:proofErr w:type="spellEnd"/>
      <w:r w:rsidRPr="00566DF5">
        <w:rPr>
          <w:rFonts w:ascii="Tahoma" w:eastAsia="Times New Roman" w:hAnsi="Tahoma" w:cs="Tahoma"/>
          <w:color w:val="000000"/>
          <w:spacing w:val="14"/>
          <w:sz w:val="24"/>
          <w:szCs w:val="24"/>
          <w:lang w:eastAsia="ru-RU"/>
        </w:rPr>
        <w:t xml:space="preserve"> относятся недоношенные дети с массой тела при рождении менее 2000 грамм и малым сроком (то есть рождение ребёнка раньше времени — до 38 — 40 недель), интенсивность и длительность </w:t>
      </w:r>
      <w:proofErr w:type="spellStart"/>
      <w:r w:rsidRPr="00566DF5">
        <w:rPr>
          <w:rFonts w:ascii="Tahoma" w:eastAsia="Times New Roman" w:hAnsi="Tahoma" w:cs="Tahoma"/>
          <w:color w:val="000000"/>
          <w:spacing w:val="14"/>
          <w:sz w:val="24"/>
          <w:szCs w:val="24"/>
          <w:lang w:eastAsia="ru-RU"/>
        </w:rPr>
        <w:t>кислородотерапии</w:t>
      </w:r>
      <w:proofErr w:type="spellEnd"/>
      <w:r w:rsidRPr="00566DF5">
        <w:rPr>
          <w:rFonts w:ascii="Tahoma" w:eastAsia="Times New Roman" w:hAnsi="Tahoma" w:cs="Tahoma"/>
          <w:color w:val="000000"/>
          <w:spacing w:val="14"/>
          <w:sz w:val="24"/>
          <w:szCs w:val="24"/>
          <w:lang w:eastAsia="ru-RU"/>
        </w:rPr>
        <w:t xml:space="preserve"> (пребывание в кувезе).</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4B35AA">
        <w:rPr>
          <w:rFonts w:ascii="Tahoma" w:eastAsia="Times New Roman" w:hAnsi="Tahoma" w:cs="Tahoma"/>
          <w:b/>
          <w:i/>
          <w:iCs/>
          <w:color w:val="000000"/>
          <w:spacing w:val="14"/>
          <w:sz w:val="24"/>
          <w:szCs w:val="24"/>
          <w:lang w:eastAsia="ru-RU"/>
        </w:rPr>
        <w:t>Рефракция</w:t>
      </w:r>
      <w:r w:rsidRPr="00566DF5">
        <w:rPr>
          <w:rFonts w:ascii="Tahoma" w:eastAsia="Times New Roman" w:hAnsi="Tahoma" w:cs="Tahoma"/>
          <w:i/>
          <w:iCs/>
          <w:color w:val="000000"/>
          <w:spacing w:val="14"/>
          <w:sz w:val="24"/>
          <w:szCs w:val="24"/>
          <w:lang w:eastAsia="ru-RU"/>
        </w:rPr>
        <w:t>,</w:t>
      </w:r>
      <w:r w:rsidRPr="00566DF5">
        <w:rPr>
          <w:rFonts w:ascii="Tahoma" w:eastAsia="Times New Roman" w:hAnsi="Tahoma" w:cs="Tahoma"/>
          <w:color w:val="000000"/>
          <w:spacing w:val="14"/>
          <w:sz w:val="24"/>
          <w:szCs w:val="24"/>
          <w:lang w:eastAsia="ru-RU"/>
        </w:rPr>
        <w:t> способность преломляющей среды глаза фокусировать изображение предмета отражёнными от него лучами точно на сетчатку. На рефракцию влияет длина оптической оси преломления до фокуса и длина внутриглазного пространства. Если главный фокус преломляющих систем глаза совпадает с сетчаткой, то клиническая рефракция соразмерна, то есть имеет место эмметропия. Если такого совпадения не возникает, то она не соразмерна и следует признать наличие аметропии. Она имеет два варианта: если сила преломляющего аппарата глаза оказывается чрезмерной относительно его размера, то параллельные лучи света собираются перед сетчаткой и это проявляется близорукостью (миопией); если же сила преломляющих сред глаза оказывается недостаточной, то главный его фокус находится за сетчаткой, что ведёт к дальнозоркости (гиперметропии).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4B35AA">
        <w:rPr>
          <w:rFonts w:ascii="Tahoma" w:eastAsia="Times New Roman" w:hAnsi="Tahoma" w:cs="Tahoma"/>
          <w:b/>
          <w:i/>
          <w:iCs/>
          <w:color w:val="000000"/>
          <w:spacing w:val="14"/>
          <w:sz w:val="24"/>
          <w:szCs w:val="24"/>
          <w:lang w:eastAsia="ru-RU"/>
        </w:rPr>
        <w:t>Ритмика в школах для слепых и слабовидящих детей</w:t>
      </w:r>
      <w:r w:rsidRPr="00566DF5">
        <w:rPr>
          <w:rFonts w:ascii="Tahoma" w:eastAsia="Times New Roman" w:hAnsi="Tahoma" w:cs="Tahoma"/>
          <w:color w:val="000000"/>
          <w:spacing w:val="14"/>
          <w:sz w:val="24"/>
          <w:szCs w:val="24"/>
          <w:lang w:eastAsia="ru-RU"/>
        </w:rPr>
        <w:t>, коррекционный курс, направленный на коррекцию двигательных нарушений и недостатков физического развития средствами специальных упражнений, основанных на связи движения и музыки. Ритмика является составной частью физического воспитания детей с нарушением зрения. На занятиях ритмикой используются ритмические упражнения и эстафеты, музыкально-ритмические и речевые игры, элементы танцев и сами танцы, вырабатывается пластичность движений, танцевальная культура, совершенствуются навыки ориентировки в пространстве.</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4B35AA">
        <w:rPr>
          <w:rFonts w:ascii="Tahoma" w:eastAsia="Times New Roman" w:hAnsi="Tahoma" w:cs="Tahoma"/>
          <w:b/>
          <w:i/>
          <w:iCs/>
          <w:color w:val="000000"/>
          <w:spacing w:val="14"/>
          <w:sz w:val="24"/>
          <w:szCs w:val="24"/>
          <w:lang w:eastAsia="ru-RU"/>
        </w:rPr>
        <w:lastRenderedPageBreak/>
        <w:t>РМиП</w:t>
      </w:r>
      <w:proofErr w:type="spellEnd"/>
      <w:r w:rsidRPr="00566DF5">
        <w:rPr>
          <w:rFonts w:ascii="Tahoma" w:eastAsia="Times New Roman" w:hAnsi="Tahoma" w:cs="Tahoma"/>
          <w:i/>
          <w:iCs/>
          <w:color w:val="000000"/>
          <w:spacing w:val="14"/>
          <w:sz w:val="24"/>
          <w:szCs w:val="24"/>
          <w:lang w:eastAsia="ru-RU"/>
        </w:rPr>
        <w:t> (развитие мимики и пантомимики),</w:t>
      </w:r>
      <w:r w:rsidRPr="00566DF5">
        <w:rPr>
          <w:rFonts w:ascii="Tahoma" w:eastAsia="Times New Roman" w:hAnsi="Tahoma" w:cs="Tahoma"/>
          <w:color w:val="000000"/>
          <w:spacing w:val="14"/>
          <w:sz w:val="24"/>
          <w:szCs w:val="24"/>
          <w:lang w:eastAsia="ru-RU"/>
        </w:rPr>
        <w:t> коррекционный курс, предусматривающий формирование и развитие невербальных средств общения, выразительности движений, отражающих эмоции и душевное состояние человека, отношение к событиям жизни, их оценку, оттенки чувств. Цель занятий — устранение характерных для детей с нарушением зрения (особенно незрячих) отклонений в овладении неречевыми средствами общения. Без специального обучения мимика и пантомимика у лиц, с детства страдающих нарушением зрения, либо слабо выражены, либо отсутствуют, либо не адекватны тем эмоциям, которые они испытывают. Задачи курса решаются через систему специально подбираемых упражнений, помогающих незрячим детям научиться выражать свои эмоции адекватно тем чувствам, которые они при этом испытывают.</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4B35AA">
        <w:rPr>
          <w:rFonts w:ascii="Tahoma" w:eastAsia="Times New Roman" w:hAnsi="Tahoma" w:cs="Tahoma"/>
          <w:b/>
          <w:i/>
          <w:iCs/>
          <w:color w:val="000000"/>
          <w:spacing w:val="14"/>
          <w:sz w:val="24"/>
          <w:szCs w:val="24"/>
          <w:lang w:eastAsia="ru-RU"/>
        </w:rPr>
        <w:t>Роговица</w:t>
      </w:r>
      <w:r w:rsidRPr="00566DF5">
        <w:rPr>
          <w:rFonts w:ascii="Tahoma" w:eastAsia="Times New Roman" w:hAnsi="Tahoma" w:cs="Tahoma"/>
          <w:color w:val="000000"/>
          <w:spacing w:val="14"/>
          <w:sz w:val="24"/>
          <w:szCs w:val="24"/>
          <w:lang w:eastAsia="ru-RU"/>
        </w:rPr>
        <w:t xml:space="preserve">, передняя прозрачная часть глазной оболочки — склеры. Выпуклость роговицы на границе с воздухом осуществляет две трети преломления, производимого оптической системой глаза. Морганием век и смазкой секретом слёзных желёз достигается </w:t>
      </w:r>
      <w:proofErr w:type="spellStart"/>
      <w:r w:rsidRPr="00566DF5">
        <w:rPr>
          <w:rFonts w:ascii="Tahoma" w:eastAsia="Times New Roman" w:hAnsi="Tahoma" w:cs="Tahoma"/>
          <w:color w:val="000000"/>
          <w:spacing w:val="14"/>
          <w:sz w:val="24"/>
          <w:szCs w:val="24"/>
          <w:lang w:eastAsia="ru-RU"/>
        </w:rPr>
        <w:t>самоочистка</w:t>
      </w:r>
      <w:proofErr w:type="spellEnd"/>
      <w:r w:rsidRPr="00566DF5">
        <w:rPr>
          <w:rFonts w:ascii="Tahoma" w:eastAsia="Times New Roman" w:hAnsi="Tahoma" w:cs="Tahoma"/>
          <w:color w:val="000000"/>
          <w:spacing w:val="14"/>
          <w:sz w:val="24"/>
          <w:szCs w:val="24"/>
          <w:lang w:eastAsia="ru-RU"/>
        </w:rPr>
        <w:t xml:space="preserve"> роговицы. Помутнения роговицы разной этиологии, а также патологии в кривизне роговицы приводят к аномалиям рефракции. Воспаление внешней слизистой оболочки роговицы может привести к конъюнктивитам. Дети с нарушениями зрения должны хорошо знать и соблюдать правила личной гигиены по уходу за глазами, чтобы сохранять чистоту век и роговицы.</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4B35AA">
        <w:rPr>
          <w:rFonts w:ascii="Tahoma" w:eastAsia="Times New Roman" w:hAnsi="Tahoma" w:cs="Tahoma"/>
          <w:b/>
          <w:i/>
          <w:iCs/>
          <w:color w:val="000000"/>
          <w:spacing w:val="14"/>
          <w:sz w:val="24"/>
          <w:szCs w:val="24"/>
          <w:lang w:eastAsia="ru-RU"/>
        </w:rPr>
        <w:t>РОММ</w:t>
      </w:r>
      <w:r w:rsidRPr="00566DF5">
        <w:rPr>
          <w:rFonts w:ascii="Tahoma" w:eastAsia="Times New Roman" w:hAnsi="Tahoma" w:cs="Tahoma"/>
          <w:i/>
          <w:iCs/>
          <w:color w:val="000000"/>
          <w:spacing w:val="14"/>
          <w:sz w:val="24"/>
          <w:szCs w:val="24"/>
          <w:lang w:eastAsia="ru-RU"/>
        </w:rPr>
        <w:t xml:space="preserve"> (развитие осязания и мелкой моторики),</w:t>
      </w:r>
      <w:r w:rsidRPr="00566DF5">
        <w:rPr>
          <w:rFonts w:ascii="Tahoma" w:eastAsia="Times New Roman" w:hAnsi="Tahoma" w:cs="Tahoma"/>
          <w:color w:val="000000"/>
          <w:spacing w:val="14"/>
          <w:sz w:val="24"/>
          <w:szCs w:val="24"/>
          <w:lang w:eastAsia="ru-RU"/>
        </w:rPr>
        <w:t> коррекционный курс в школах для слепых и слабовидящих детей, предусматривающий развитие осязания как средства для обследования объектов, техники мелких движений пальцев рук, тактильной чувствительности, взаимодействия дефектного зрения и рук, развитие умений и навыков ручной деятельности через специально подобранную предметно-практическую деятельность с различными предметами и материалами.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4B35AA">
        <w:rPr>
          <w:rFonts w:ascii="Tahoma" w:eastAsia="Times New Roman" w:hAnsi="Tahoma" w:cs="Tahoma"/>
          <w:b/>
          <w:i/>
          <w:iCs/>
          <w:color w:val="000000"/>
          <w:spacing w:val="14"/>
          <w:sz w:val="24"/>
          <w:szCs w:val="24"/>
          <w:lang w:eastAsia="ru-RU"/>
        </w:rPr>
        <w:t>РПО</w:t>
      </w:r>
      <w:r w:rsidRPr="00566DF5">
        <w:rPr>
          <w:rFonts w:ascii="Tahoma" w:eastAsia="Times New Roman" w:hAnsi="Tahoma" w:cs="Tahoma"/>
          <w:i/>
          <w:iCs/>
          <w:color w:val="000000"/>
          <w:spacing w:val="14"/>
          <w:sz w:val="24"/>
          <w:szCs w:val="24"/>
          <w:lang w:eastAsia="ru-RU"/>
        </w:rPr>
        <w:t xml:space="preserve"> (развитие пространственной ориентировки),</w:t>
      </w:r>
      <w:r w:rsidRPr="00566DF5">
        <w:rPr>
          <w:rFonts w:ascii="Tahoma" w:eastAsia="Times New Roman" w:hAnsi="Tahoma" w:cs="Tahoma"/>
          <w:color w:val="000000"/>
          <w:spacing w:val="14"/>
          <w:sz w:val="24"/>
          <w:szCs w:val="24"/>
          <w:lang w:eastAsia="ru-RU"/>
        </w:rPr>
        <w:t xml:space="preserve"> коррекционный курс, предусматривающий ознакомление детей с нарушениями зрения со специальными приёмами ориентирования в микро— и </w:t>
      </w:r>
      <w:proofErr w:type="spellStart"/>
      <w:r w:rsidRPr="00566DF5">
        <w:rPr>
          <w:rFonts w:ascii="Tahoma" w:eastAsia="Times New Roman" w:hAnsi="Tahoma" w:cs="Tahoma"/>
          <w:color w:val="000000"/>
          <w:spacing w:val="14"/>
          <w:sz w:val="24"/>
          <w:szCs w:val="24"/>
          <w:lang w:eastAsia="ru-RU"/>
        </w:rPr>
        <w:t>макропространстве</w:t>
      </w:r>
      <w:proofErr w:type="spellEnd"/>
      <w:r w:rsidRPr="00566DF5">
        <w:rPr>
          <w:rFonts w:ascii="Tahoma" w:eastAsia="Times New Roman" w:hAnsi="Tahoma" w:cs="Tahoma"/>
          <w:color w:val="000000"/>
          <w:spacing w:val="14"/>
          <w:sz w:val="24"/>
          <w:szCs w:val="24"/>
          <w:lang w:eastAsia="ru-RU"/>
        </w:rPr>
        <w:t xml:space="preserve"> на основе использования всех сохранных анализаторов, включая нарушенное зрение, а также выработку у них навыков передвижения по типам «карта-путь» и «карта-обозрение», развитие предметных и пространственных представлений, умения опосредованного осязания, обучение всем способам пользования белой тростью, воспитание навыков обращения за помощью к окружающим и культуры поведения с сопровождающим.</w:t>
      </w:r>
    </w:p>
    <w:p w:rsidR="000E6955" w:rsidRDefault="000E6955" w:rsidP="00BC4AD1">
      <w:pPr>
        <w:shd w:val="clear" w:color="auto" w:fill="FFFFFF"/>
        <w:spacing w:after="0" w:line="240" w:lineRule="auto"/>
        <w:ind w:firstLine="709"/>
        <w:jc w:val="both"/>
        <w:rPr>
          <w:rFonts w:ascii="Tahoma" w:eastAsia="Times New Roman" w:hAnsi="Tahoma" w:cs="Tahoma"/>
          <w:b/>
          <w:color w:val="000000"/>
          <w:spacing w:val="14"/>
          <w:sz w:val="24"/>
          <w:szCs w:val="24"/>
          <w:lang w:eastAsia="ru-RU"/>
        </w:rPr>
      </w:pPr>
    </w:p>
    <w:p w:rsidR="00134BF6" w:rsidRPr="004B35AA" w:rsidRDefault="00134BF6" w:rsidP="00BC4AD1">
      <w:pPr>
        <w:shd w:val="clear" w:color="auto" w:fill="FFFFFF"/>
        <w:spacing w:after="0" w:line="240" w:lineRule="auto"/>
        <w:ind w:firstLine="709"/>
        <w:jc w:val="both"/>
        <w:rPr>
          <w:rFonts w:ascii="Tahoma" w:eastAsia="Times New Roman" w:hAnsi="Tahoma" w:cs="Tahoma"/>
          <w:b/>
          <w:color w:val="000000"/>
          <w:spacing w:val="14"/>
          <w:sz w:val="24"/>
          <w:szCs w:val="24"/>
          <w:lang w:eastAsia="ru-RU"/>
        </w:rPr>
      </w:pPr>
      <w:r w:rsidRPr="004B35AA">
        <w:rPr>
          <w:rFonts w:ascii="Tahoma" w:eastAsia="Times New Roman" w:hAnsi="Tahoma" w:cs="Tahoma"/>
          <w:b/>
          <w:color w:val="000000"/>
          <w:spacing w:val="14"/>
          <w:sz w:val="24"/>
          <w:szCs w:val="24"/>
          <w:lang w:eastAsia="ru-RU"/>
        </w:rPr>
        <w:t>С</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4B35AA">
        <w:rPr>
          <w:rFonts w:ascii="Tahoma" w:eastAsia="Times New Roman" w:hAnsi="Tahoma" w:cs="Tahoma"/>
          <w:b/>
          <w:i/>
          <w:iCs/>
          <w:color w:val="000000"/>
          <w:spacing w:val="14"/>
          <w:sz w:val="24"/>
          <w:szCs w:val="24"/>
          <w:lang w:eastAsia="ru-RU"/>
        </w:rPr>
        <w:t>СБО</w:t>
      </w:r>
      <w:r w:rsidRPr="00566DF5">
        <w:rPr>
          <w:rFonts w:ascii="Tahoma" w:eastAsia="Times New Roman" w:hAnsi="Tahoma" w:cs="Tahoma"/>
          <w:i/>
          <w:iCs/>
          <w:color w:val="000000"/>
          <w:spacing w:val="14"/>
          <w:sz w:val="24"/>
          <w:szCs w:val="24"/>
          <w:lang w:eastAsia="ru-RU"/>
        </w:rPr>
        <w:t xml:space="preserve"> (социально-бытовая ориентировка),</w:t>
      </w:r>
      <w:r w:rsidRPr="00566DF5">
        <w:rPr>
          <w:rFonts w:ascii="Tahoma" w:eastAsia="Times New Roman" w:hAnsi="Tahoma" w:cs="Tahoma"/>
          <w:color w:val="000000"/>
          <w:spacing w:val="14"/>
          <w:sz w:val="24"/>
          <w:szCs w:val="24"/>
          <w:lang w:eastAsia="ru-RU"/>
        </w:rPr>
        <w:t> коррекционный курс, предусматривающий практическую подготовку учащихся к самостоятельной жизни. Задача СБО — формирование у учеников навыков самообслуживания, ведения домашнего хозяйства при рациональном использовании всех сохранных видов чувствительности и нарушенного зрения; ознакомление детей со сферой социально-бытовой деятельности человека (службами, учреждениями и организациями), воспитание культуры поведения в школе, в семье, в общественных местах.</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4B35AA">
        <w:rPr>
          <w:rFonts w:ascii="Tahoma" w:eastAsia="Times New Roman" w:hAnsi="Tahoma" w:cs="Tahoma"/>
          <w:b/>
          <w:i/>
          <w:iCs/>
          <w:color w:val="000000"/>
          <w:spacing w:val="14"/>
          <w:sz w:val="24"/>
          <w:szCs w:val="24"/>
          <w:lang w:eastAsia="ru-RU"/>
        </w:rPr>
        <w:t>Секограмма</w:t>
      </w:r>
      <w:proofErr w:type="spellEnd"/>
      <w:r w:rsidRPr="00566DF5">
        <w:rPr>
          <w:rFonts w:ascii="Tahoma" w:eastAsia="Times New Roman" w:hAnsi="Tahoma" w:cs="Tahoma"/>
          <w:color w:val="000000"/>
          <w:spacing w:val="14"/>
          <w:sz w:val="24"/>
          <w:szCs w:val="24"/>
          <w:lang w:eastAsia="ru-RU"/>
        </w:rPr>
        <w:t xml:space="preserve"> (фр. </w:t>
      </w:r>
      <w:proofErr w:type="spellStart"/>
      <w:r w:rsidRPr="00566DF5">
        <w:rPr>
          <w:rFonts w:ascii="Tahoma" w:eastAsia="Times New Roman" w:hAnsi="Tahoma" w:cs="Tahoma"/>
          <w:color w:val="000000"/>
          <w:spacing w:val="14"/>
          <w:sz w:val="24"/>
          <w:szCs w:val="24"/>
          <w:lang w:eastAsia="ru-RU"/>
        </w:rPr>
        <w:t>cecogramme</w:t>
      </w:r>
      <w:proofErr w:type="spellEnd"/>
      <w:r w:rsidRPr="00566DF5">
        <w:rPr>
          <w:rFonts w:ascii="Tahoma" w:eastAsia="Times New Roman" w:hAnsi="Tahoma" w:cs="Tahoma"/>
          <w:color w:val="000000"/>
          <w:spacing w:val="14"/>
          <w:sz w:val="24"/>
          <w:szCs w:val="24"/>
          <w:lang w:eastAsia="ru-RU"/>
        </w:rPr>
        <w:t xml:space="preserve">, от лат. </w:t>
      </w:r>
      <w:proofErr w:type="spellStart"/>
      <w:r w:rsidRPr="00566DF5">
        <w:rPr>
          <w:rFonts w:ascii="Tahoma" w:eastAsia="Times New Roman" w:hAnsi="Tahoma" w:cs="Tahoma"/>
          <w:color w:val="000000"/>
          <w:spacing w:val="14"/>
          <w:sz w:val="24"/>
          <w:szCs w:val="24"/>
          <w:lang w:eastAsia="ru-RU"/>
        </w:rPr>
        <w:t>caecus</w:t>
      </w:r>
      <w:proofErr w:type="spellEnd"/>
      <w:r w:rsidRPr="00566DF5">
        <w:rPr>
          <w:rFonts w:ascii="Tahoma" w:eastAsia="Times New Roman" w:hAnsi="Tahoma" w:cs="Tahoma"/>
          <w:color w:val="000000"/>
          <w:spacing w:val="14"/>
          <w:sz w:val="24"/>
          <w:szCs w:val="24"/>
          <w:lang w:eastAsia="ru-RU"/>
        </w:rPr>
        <w:t xml:space="preserve"> — слепой и греч. </w:t>
      </w:r>
      <w:proofErr w:type="spellStart"/>
      <w:r w:rsidRPr="00566DF5">
        <w:rPr>
          <w:rFonts w:ascii="Tahoma" w:eastAsia="Times New Roman" w:hAnsi="Tahoma" w:cs="Tahoma"/>
          <w:color w:val="000000"/>
          <w:spacing w:val="14"/>
          <w:sz w:val="24"/>
          <w:szCs w:val="24"/>
          <w:lang w:eastAsia="ru-RU"/>
        </w:rPr>
        <w:t>гсЬммб</w:t>
      </w:r>
      <w:proofErr w:type="spellEnd"/>
      <w:r w:rsidRPr="00566DF5">
        <w:rPr>
          <w:rFonts w:ascii="Tahoma" w:eastAsia="Times New Roman" w:hAnsi="Tahoma" w:cs="Tahoma"/>
          <w:color w:val="000000"/>
          <w:spacing w:val="14"/>
          <w:sz w:val="24"/>
          <w:szCs w:val="24"/>
          <w:lang w:eastAsia="ru-RU"/>
        </w:rPr>
        <w:t xml:space="preserve"> — запись) — почтовое отправление, написанное </w:t>
      </w:r>
      <w:proofErr w:type="spellStart"/>
      <w:r w:rsidRPr="00566DF5">
        <w:rPr>
          <w:rFonts w:ascii="Tahoma" w:eastAsia="Times New Roman" w:hAnsi="Tahoma" w:cs="Tahoma"/>
          <w:color w:val="000000"/>
          <w:spacing w:val="14"/>
          <w:sz w:val="24"/>
          <w:szCs w:val="24"/>
          <w:lang w:eastAsia="ru-RU"/>
        </w:rPr>
        <w:t>секографическим</w:t>
      </w:r>
      <w:proofErr w:type="spellEnd"/>
      <w:r w:rsidRPr="00566DF5">
        <w:rPr>
          <w:rFonts w:ascii="Tahoma" w:eastAsia="Times New Roman" w:hAnsi="Tahoma" w:cs="Tahoma"/>
          <w:color w:val="000000"/>
          <w:spacing w:val="14"/>
          <w:sz w:val="24"/>
          <w:szCs w:val="24"/>
          <w:lang w:eastAsia="ru-RU"/>
        </w:rPr>
        <w:t xml:space="preserve"> способом (то есть имеющее рельефный шрифт, например, шрифт Брайля) и подаваемое к пересылке </w:t>
      </w:r>
      <w:r w:rsidRPr="00566DF5">
        <w:rPr>
          <w:rFonts w:ascii="Tahoma" w:eastAsia="Times New Roman" w:hAnsi="Tahoma" w:cs="Tahoma"/>
          <w:color w:val="000000"/>
          <w:spacing w:val="14"/>
          <w:sz w:val="24"/>
          <w:szCs w:val="24"/>
          <w:lang w:eastAsia="ru-RU"/>
        </w:rPr>
        <w:lastRenderedPageBreak/>
        <w:t>в открытом виде, с вложением, которое предназначено исключительно для слепых.</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566DF5">
        <w:rPr>
          <w:rFonts w:ascii="Tahoma" w:eastAsia="Times New Roman" w:hAnsi="Tahoma" w:cs="Tahoma"/>
          <w:color w:val="000000"/>
          <w:spacing w:val="14"/>
          <w:sz w:val="24"/>
          <w:szCs w:val="24"/>
          <w:lang w:eastAsia="ru-RU"/>
        </w:rPr>
        <w:t>Секограммы</w:t>
      </w:r>
      <w:proofErr w:type="spellEnd"/>
      <w:r w:rsidRPr="00566DF5">
        <w:rPr>
          <w:rFonts w:ascii="Tahoma" w:eastAsia="Times New Roman" w:hAnsi="Tahoma" w:cs="Tahoma"/>
          <w:color w:val="000000"/>
          <w:spacing w:val="14"/>
          <w:sz w:val="24"/>
          <w:szCs w:val="24"/>
          <w:lang w:eastAsia="ru-RU"/>
        </w:rPr>
        <w:t xml:space="preserve"> подразделяются на простые и заказные. К пересылке в виде </w:t>
      </w:r>
      <w:proofErr w:type="spellStart"/>
      <w:r w:rsidRPr="00566DF5">
        <w:rPr>
          <w:rFonts w:ascii="Tahoma" w:eastAsia="Times New Roman" w:hAnsi="Tahoma" w:cs="Tahoma"/>
          <w:color w:val="000000"/>
          <w:spacing w:val="14"/>
          <w:sz w:val="24"/>
          <w:szCs w:val="24"/>
          <w:lang w:eastAsia="ru-RU"/>
        </w:rPr>
        <w:t>секограммы</w:t>
      </w:r>
      <w:proofErr w:type="spellEnd"/>
      <w:r w:rsidRPr="00566DF5">
        <w:rPr>
          <w:rFonts w:ascii="Tahoma" w:eastAsia="Times New Roman" w:hAnsi="Tahoma" w:cs="Tahoma"/>
          <w:color w:val="000000"/>
          <w:spacing w:val="14"/>
          <w:sz w:val="24"/>
          <w:szCs w:val="24"/>
          <w:lang w:eastAsia="ru-RU"/>
        </w:rPr>
        <w:t xml:space="preserve"> принимаются письменные сообщения и издания, написанные </w:t>
      </w:r>
      <w:proofErr w:type="spellStart"/>
      <w:r w:rsidRPr="00566DF5">
        <w:rPr>
          <w:rFonts w:ascii="Tahoma" w:eastAsia="Times New Roman" w:hAnsi="Tahoma" w:cs="Tahoma"/>
          <w:color w:val="000000"/>
          <w:spacing w:val="14"/>
          <w:sz w:val="24"/>
          <w:szCs w:val="24"/>
          <w:lang w:eastAsia="ru-RU"/>
        </w:rPr>
        <w:t>секографическим</w:t>
      </w:r>
      <w:proofErr w:type="spellEnd"/>
      <w:r w:rsidRPr="00566DF5">
        <w:rPr>
          <w:rFonts w:ascii="Tahoma" w:eastAsia="Times New Roman" w:hAnsi="Tahoma" w:cs="Tahoma"/>
          <w:color w:val="000000"/>
          <w:spacing w:val="14"/>
          <w:sz w:val="24"/>
          <w:szCs w:val="24"/>
          <w:lang w:eastAsia="ru-RU"/>
        </w:rPr>
        <w:t xml:space="preserve"> способом; клише со знаками </w:t>
      </w:r>
      <w:proofErr w:type="spellStart"/>
      <w:r w:rsidRPr="00566DF5">
        <w:rPr>
          <w:rFonts w:ascii="Tahoma" w:eastAsia="Times New Roman" w:hAnsi="Tahoma" w:cs="Tahoma"/>
          <w:color w:val="000000"/>
          <w:spacing w:val="14"/>
          <w:sz w:val="24"/>
          <w:szCs w:val="24"/>
          <w:lang w:eastAsia="ru-RU"/>
        </w:rPr>
        <w:t>секографии</w:t>
      </w:r>
      <w:proofErr w:type="spellEnd"/>
      <w:r w:rsidRPr="00566DF5">
        <w:rPr>
          <w:rFonts w:ascii="Tahoma" w:eastAsia="Times New Roman" w:hAnsi="Tahoma" w:cs="Tahoma"/>
          <w:color w:val="000000"/>
          <w:spacing w:val="14"/>
          <w:sz w:val="24"/>
          <w:szCs w:val="24"/>
          <w:lang w:eastAsia="ru-RU"/>
        </w:rPr>
        <w:t xml:space="preserve">, отправляемые организацией для слепых или адресуемые такой организации, звуковые записи, специальная бумага, </w:t>
      </w:r>
      <w:proofErr w:type="spellStart"/>
      <w:r w:rsidRPr="00566DF5">
        <w:rPr>
          <w:rFonts w:ascii="Tahoma" w:eastAsia="Times New Roman" w:hAnsi="Tahoma" w:cs="Tahoma"/>
          <w:color w:val="000000"/>
          <w:spacing w:val="14"/>
          <w:sz w:val="24"/>
          <w:szCs w:val="24"/>
          <w:lang w:eastAsia="ru-RU"/>
        </w:rPr>
        <w:t>тифлотехнические</w:t>
      </w:r>
      <w:proofErr w:type="spellEnd"/>
      <w:r w:rsidRPr="00566DF5">
        <w:rPr>
          <w:rFonts w:ascii="Tahoma" w:eastAsia="Times New Roman" w:hAnsi="Tahoma" w:cs="Tahoma"/>
          <w:color w:val="000000"/>
          <w:spacing w:val="14"/>
          <w:sz w:val="24"/>
          <w:szCs w:val="24"/>
          <w:lang w:eastAsia="ru-RU"/>
        </w:rPr>
        <w:t xml:space="preserve"> средства.</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 xml:space="preserve">Почта России бесплатно доставляет внутренние и международные </w:t>
      </w:r>
      <w:proofErr w:type="spellStart"/>
      <w:r w:rsidRPr="00566DF5">
        <w:rPr>
          <w:rFonts w:ascii="Tahoma" w:eastAsia="Times New Roman" w:hAnsi="Tahoma" w:cs="Tahoma"/>
          <w:color w:val="000000"/>
          <w:spacing w:val="14"/>
          <w:sz w:val="24"/>
          <w:szCs w:val="24"/>
          <w:lang w:eastAsia="ru-RU"/>
        </w:rPr>
        <w:t>секограммы</w:t>
      </w:r>
      <w:proofErr w:type="spellEnd"/>
      <w:r w:rsidRPr="00566DF5">
        <w:rPr>
          <w:rFonts w:ascii="Tahoma" w:eastAsia="Times New Roman" w:hAnsi="Tahoma" w:cs="Tahoma"/>
          <w:color w:val="000000"/>
          <w:spacing w:val="14"/>
          <w:sz w:val="24"/>
          <w:szCs w:val="24"/>
          <w:lang w:eastAsia="ru-RU"/>
        </w:rPr>
        <w:t>, пересылаемые наземным транспортом, согласно «Правилам оказания услуг почтовой связи», утверждённых постановлением Правительства РФ № 221 от 15 апреля 2005 года.</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 xml:space="preserve">Требования к </w:t>
      </w:r>
      <w:proofErr w:type="spellStart"/>
      <w:r w:rsidRPr="00566DF5">
        <w:rPr>
          <w:rFonts w:ascii="Tahoma" w:eastAsia="Times New Roman" w:hAnsi="Tahoma" w:cs="Tahoma"/>
          <w:color w:val="000000"/>
          <w:spacing w:val="14"/>
          <w:sz w:val="24"/>
          <w:szCs w:val="24"/>
          <w:lang w:eastAsia="ru-RU"/>
        </w:rPr>
        <w:t>секограммам</w:t>
      </w:r>
      <w:proofErr w:type="spellEnd"/>
      <w:r w:rsidRPr="00566DF5">
        <w:rPr>
          <w:rFonts w:ascii="Tahoma" w:eastAsia="Times New Roman" w:hAnsi="Tahoma" w:cs="Tahoma"/>
          <w:color w:val="000000"/>
          <w:spacing w:val="14"/>
          <w:sz w:val="24"/>
          <w:szCs w:val="24"/>
          <w:lang w:eastAsia="ru-RU"/>
        </w:rPr>
        <w:t xml:space="preserve"> в части упаковки и обработки такие же, как к бандеролям. Максимальный вес </w:t>
      </w:r>
      <w:proofErr w:type="spellStart"/>
      <w:r w:rsidRPr="00566DF5">
        <w:rPr>
          <w:rFonts w:ascii="Tahoma" w:eastAsia="Times New Roman" w:hAnsi="Tahoma" w:cs="Tahoma"/>
          <w:color w:val="000000"/>
          <w:spacing w:val="14"/>
          <w:sz w:val="24"/>
          <w:szCs w:val="24"/>
          <w:lang w:eastAsia="ru-RU"/>
        </w:rPr>
        <w:t>секограммы</w:t>
      </w:r>
      <w:proofErr w:type="spellEnd"/>
      <w:r w:rsidRPr="00566DF5">
        <w:rPr>
          <w:rFonts w:ascii="Tahoma" w:eastAsia="Times New Roman" w:hAnsi="Tahoma" w:cs="Tahoma"/>
          <w:color w:val="000000"/>
          <w:spacing w:val="14"/>
          <w:sz w:val="24"/>
          <w:szCs w:val="24"/>
          <w:lang w:eastAsia="ru-RU"/>
        </w:rPr>
        <w:t>, принимаемой к пересылке, составляет 7 кг, минимальный размер не менее 105х148 мм, максимальный размер должен удовлетворять следующим условиям: сумма длины, ширины и толщины — не более 0,9 м, а наибольшее измерение — 0,6 м.</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C774F4">
        <w:rPr>
          <w:rFonts w:ascii="Tahoma" w:eastAsia="Times New Roman" w:hAnsi="Tahoma" w:cs="Tahoma"/>
          <w:b/>
          <w:i/>
          <w:iCs/>
          <w:color w:val="000000"/>
          <w:spacing w:val="14"/>
          <w:sz w:val="24"/>
          <w:szCs w:val="24"/>
          <w:lang w:eastAsia="ru-RU"/>
        </w:rPr>
        <w:t>Семевского</w:t>
      </w:r>
      <w:proofErr w:type="spellEnd"/>
      <w:r w:rsidRPr="00C774F4">
        <w:rPr>
          <w:rFonts w:ascii="Tahoma" w:eastAsia="Times New Roman" w:hAnsi="Tahoma" w:cs="Tahoma"/>
          <w:b/>
          <w:i/>
          <w:iCs/>
          <w:color w:val="000000"/>
          <w:spacing w:val="14"/>
          <w:sz w:val="24"/>
          <w:szCs w:val="24"/>
          <w:lang w:eastAsia="ru-RU"/>
        </w:rPr>
        <w:t xml:space="preserve"> прибор</w:t>
      </w:r>
      <w:r w:rsidRPr="00566DF5">
        <w:rPr>
          <w:rFonts w:ascii="Tahoma" w:eastAsia="Times New Roman" w:hAnsi="Tahoma" w:cs="Tahoma"/>
          <w:color w:val="000000"/>
          <w:spacing w:val="14"/>
          <w:sz w:val="24"/>
          <w:szCs w:val="24"/>
          <w:lang w:eastAsia="ru-RU"/>
        </w:rPr>
        <w:t xml:space="preserve">, прибор для формирования у слепых графических навыков, а также для изготовления рельефных чертежей и рисунков на мастичных планшетах и бумаге. Сконструирован московским тифлопедагогом Н.А. </w:t>
      </w:r>
      <w:proofErr w:type="spellStart"/>
      <w:r w:rsidRPr="00566DF5">
        <w:rPr>
          <w:rFonts w:ascii="Tahoma" w:eastAsia="Times New Roman" w:hAnsi="Tahoma" w:cs="Tahoma"/>
          <w:color w:val="000000"/>
          <w:spacing w:val="14"/>
          <w:sz w:val="24"/>
          <w:szCs w:val="24"/>
          <w:lang w:eastAsia="ru-RU"/>
        </w:rPr>
        <w:t>Семевским</w:t>
      </w:r>
      <w:proofErr w:type="spellEnd"/>
      <w:r w:rsidRPr="00566DF5">
        <w:rPr>
          <w:rFonts w:ascii="Tahoma" w:eastAsia="Times New Roman" w:hAnsi="Tahoma" w:cs="Tahoma"/>
          <w:color w:val="000000"/>
          <w:spacing w:val="14"/>
          <w:sz w:val="24"/>
          <w:szCs w:val="24"/>
          <w:lang w:eastAsia="ru-RU"/>
        </w:rPr>
        <w:t>. Прибор состоит из специальной готовальни и деревянной чертёжной доски размером 320x240 мм с приспособлением для укрепления на ней мастичного планшета или бумаги для письма по Брайлю. Рабочая поверхность прибора 265x185 мм. Готовальня включает следующие чертежные инструменты и принадлежности: рейсшина, циркуль, 2 рейсфедера, треугольник, уравнитель. Применение планшетов с мастичным слоем, нанесённым на прозрачный целлулоид, позволяет использовать при работе с прибором остаточное зрение учащихся. При этом начерченное или нарисованное на мастике просматривается на просвет. Рельефная линия на мастичном планшете проводится винтообразной лопастью на рейсфедерах и циркуле. При проведении линий лопасть прорезает слой мастики до целлулоидной подкладки, часть мастики поднимается и отваливается на левую по ходу рейсфедера сторону. На поверхности мастичного планшета появляется хорошо осязаемая линия высотой около 1,5 мм. Для восприятия изображения с помощью остаточного зрения под мастичный планшет подкладывается (на деревянную чертежную доску) лист белой бумаги, благодаря которому на чёрном фоне мастики параллельно рельефной линии видна белая линия. Изображения на бумаге получаются при пользовании рейсфедером или циркулем, снабжёнными зубчатыми колёсиками со специальной насечкой.</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C774F4">
        <w:rPr>
          <w:rFonts w:ascii="Tahoma" w:eastAsia="Times New Roman" w:hAnsi="Tahoma" w:cs="Tahoma"/>
          <w:b/>
          <w:i/>
          <w:iCs/>
          <w:color w:val="000000"/>
          <w:spacing w:val="14"/>
          <w:sz w:val="24"/>
          <w:szCs w:val="24"/>
          <w:lang w:eastAsia="ru-RU"/>
        </w:rPr>
        <w:t>Сензитивные</w:t>
      </w:r>
      <w:proofErr w:type="spellEnd"/>
      <w:r w:rsidRPr="00566DF5">
        <w:rPr>
          <w:rFonts w:ascii="Tahoma" w:eastAsia="Times New Roman" w:hAnsi="Tahoma" w:cs="Tahoma"/>
          <w:i/>
          <w:iCs/>
          <w:color w:val="000000"/>
          <w:spacing w:val="14"/>
          <w:sz w:val="24"/>
          <w:szCs w:val="24"/>
          <w:lang w:eastAsia="ru-RU"/>
        </w:rPr>
        <w:t> </w:t>
      </w:r>
      <w:r w:rsidRPr="00566DF5">
        <w:rPr>
          <w:rFonts w:ascii="Tahoma" w:eastAsia="Times New Roman" w:hAnsi="Tahoma" w:cs="Tahoma"/>
          <w:color w:val="000000"/>
          <w:spacing w:val="14"/>
          <w:sz w:val="24"/>
          <w:szCs w:val="24"/>
          <w:lang w:eastAsia="ru-RU"/>
        </w:rPr>
        <w:t xml:space="preserve">(от лат. </w:t>
      </w:r>
      <w:proofErr w:type="spellStart"/>
      <w:r w:rsidRPr="00566DF5">
        <w:rPr>
          <w:rFonts w:ascii="Tahoma" w:eastAsia="Times New Roman" w:hAnsi="Tahoma" w:cs="Tahoma"/>
          <w:color w:val="000000"/>
          <w:spacing w:val="14"/>
          <w:sz w:val="24"/>
          <w:szCs w:val="24"/>
          <w:lang w:eastAsia="ru-RU"/>
        </w:rPr>
        <w:t>sensus</w:t>
      </w:r>
      <w:proofErr w:type="spellEnd"/>
      <w:r w:rsidRPr="00566DF5">
        <w:rPr>
          <w:rFonts w:ascii="Tahoma" w:eastAsia="Times New Roman" w:hAnsi="Tahoma" w:cs="Tahoma"/>
          <w:color w:val="000000"/>
          <w:spacing w:val="14"/>
          <w:sz w:val="24"/>
          <w:szCs w:val="24"/>
          <w:lang w:eastAsia="ru-RU"/>
        </w:rPr>
        <w:t xml:space="preserve"> — чувство, ощущение)</w:t>
      </w:r>
      <w:r w:rsidRPr="00566DF5">
        <w:rPr>
          <w:rFonts w:ascii="Tahoma" w:eastAsia="Times New Roman" w:hAnsi="Tahoma" w:cs="Tahoma"/>
          <w:i/>
          <w:iCs/>
          <w:color w:val="000000"/>
          <w:spacing w:val="14"/>
          <w:sz w:val="24"/>
          <w:szCs w:val="24"/>
          <w:lang w:eastAsia="ru-RU"/>
        </w:rPr>
        <w:t> периоды развития, </w:t>
      </w:r>
      <w:r w:rsidRPr="00566DF5">
        <w:rPr>
          <w:rFonts w:ascii="Tahoma" w:eastAsia="Times New Roman" w:hAnsi="Tahoma" w:cs="Tahoma"/>
          <w:color w:val="000000"/>
          <w:spacing w:val="14"/>
          <w:sz w:val="24"/>
          <w:szCs w:val="24"/>
          <w:lang w:eastAsia="ru-RU"/>
        </w:rPr>
        <w:t xml:space="preserve">периоды онтогенетического развития, в которые развивающийся организм бывает особенно чувствителен к определенного рода влияниям окружающей действительности. </w:t>
      </w:r>
      <w:proofErr w:type="spellStart"/>
      <w:r w:rsidRPr="00566DF5">
        <w:rPr>
          <w:rFonts w:ascii="Tahoma" w:eastAsia="Times New Roman" w:hAnsi="Tahoma" w:cs="Tahoma"/>
          <w:color w:val="000000"/>
          <w:spacing w:val="14"/>
          <w:sz w:val="24"/>
          <w:szCs w:val="24"/>
          <w:lang w:eastAsia="ru-RU"/>
        </w:rPr>
        <w:t>Сензитивные</w:t>
      </w:r>
      <w:proofErr w:type="spellEnd"/>
      <w:r w:rsidRPr="00566DF5">
        <w:rPr>
          <w:rFonts w:ascii="Tahoma" w:eastAsia="Times New Roman" w:hAnsi="Tahoma" w:cs="Tahoma"/>
          <w:color w:val="000000"/>
          <w:spacing w:val="14"/>
          <w:sz w:val="24"/>
          <w:szCs w:val="24"/>
          <w:lang w:eastAsia="ru-RU"/>
        </w:rPr>
        <w:t xml:space="preserve"> периоды — это периоды максимальных сроков развития определённых сторон психики (процессов и свойств). Чрезмерно раннее начало обучения чему-либо может неблагоприятно сказаться на психическом развитии, точно так же и очень позднее начало обучения может оказаться малоэффективным. По этой причине для полноценного развития ребёнка с нарушением зрения в целях организации систематического коррекционно-педагогического воздействия необходимы как можно более ранняя постановка диагноза, исследование основных зрительных функций, а также психолого-педагогическая диагностика по всем основным линиям развития ребенка.</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C774F4">
        <w:rPr>
          <w:rFonts w:ascii="Tahoma" w:eastAsia="Times New Roman" w:hAnsi="Tahoma" w:cs="Tahoma"/>
          <w:b/>
          <w:i/>
          <w:iCs/>
          <w:color w:val="000000"/>
          <w:spacing w:val="14"/>
          <w:sz w:val="24"/>
          <w:szCs w:val="24"/>
          <w:lang w:eastAsia="ru-RU"/>
        </w:rPr>
        <w:lastRenderedPageBreak/>
        <w:t>Сенсибилизация</w:t>
      </w:r>
      <w:r w:rsidRPr="00566DF5">
        <w:rPr>
          <w:rFonts w:ascii="Tahoma" w:eastAsia="Times New Roman" w:hAnsi="Tahoma" w:cs="Tahoma"/>
          <w:color w:val="000000"/>
          <w:spacing w:val="14"/>
          <w:sz w:val="24"/>
          <w:szCs w:val="24"/>
          <w:lang w:eastAsia="ru-RU"/>
        </w:rPr>
        <w:t xml:space="preserve"> (от лат. </w:t>
      </w:r>
      <w:proofErr w:type="spellStart"/>
      <w:r w:rsidRPr="00566DF5">
        <w:rPr>
          <w:rFonts w:ascii="Tahoma" w:eastAsia="Times New Roman" w:hAnsi="Tahoma" w:cs="Tahoma"/>
          <w:color w:val="000000"/>
          <w:spacing w:val="14"/>
          <w:sz w:val="24"/>
          <w:szCs w:val="24"/>
          <w:lang w:eastAsia="ru-RU"/>
        </w:rPr>
        <w:t>sensibilis</w:t>
      </w:r>
      <w:proofErr w:type="spellEnd"/>
      <w:r w:rsidRPr="00566DF5">
        <w:rPr>
          <w:rFonts w:ascii="Tahoma" w:eastAsia="Times New Roman" w:hAnsi="Tahoma" w:cs="Tahoma"/>
          <w:color w:val="000000"/>
          <w:spacing w:val="14"/>
          <w:sz w:val="24"/>
          <w:szCs w:val="24"/>
          <w:lang w:eastAsia="ru-RU"/>
        </w:rPr>
        <w:t xml:space="preserve"> — чувствительный) (биол.), повышение чувствительности организма животного и человека к воздействию каких-либо раздражителей, повышение чувствительности отдельных органов чувств в результате взаимодействия анализаторов, а также систематических упражнений. Возможности тренировки и совершенствования органов чувств очень большие. У слепых и слабовидящих детей необходимо через упражнения, повышающие чувствительность, понижать порог зрительной, осязательной и слуховой чувствительности для развития различительной дифференциации, успешного использования сохранных анализаторов и дефектного зрения при ориентировке в пространстве и ознакомлении с предметами и явлениями окружающей среды.</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C774F4">
        <w:rPr>
          <w:rFonts w:ascii="Tahoma" w:eastAsia="Times New Roman" w:hAnsi="Tahoma" w:cs="Tahoma"/>
          <w:b/>
          <w:i/>
          <w:iCs/>
          <w:color w:val="000000"/>
          <w:spacing w:val="14"/>
          <w:sz w:val="24"/>
          <w:szCs w:val="24"/>
          <w:lang w:eastAsia="ru-RU"/>
        </w:rPr>
        <w:t>Сенсорное воспитание</w:t>
      </w:r>
      <w:r w:rsidRPr="00566DF5">
        <w:rPr>
          <w:rFonts w:ascii="Tahoma" w:eastAsia="Times New Roman" w:hAnsi="Tahoma" w:cs="Tahoma"/>
          <w:color w:val="000000"/>
          <w:spacing w:val="14"/>
          <w:sz w:val="24"/>
          <w:szCs w:val="24"/>
          <w:lang w:eastAsia="ru-RU"/>
        </w:rPr>
        <w:t>, совокупность педагогических приёмов, направленных на совершенствование зрительных, слуховых, осязательных, кинестетических и других ощущений и соответствующих им видов восприятия. У детей с нарушениями зрения важно развить комплексность (</w:t>
      </w:r>
      <w:proofErr w:type="spellStart"/>
      <w:r w:rsidRPr="00566DF5">
        <w:rPr>
          <w:rFonts w:ascii="Tahoma" w:eastAsia="Times New Roman" w:hAnsi="Tahoma" w:cs="Tahoma"/>
          <w:color w:val="000000"/>
          <w:spacing w:val="14"/>
          <w:sz w:val="24"/>
          <w:szCs w:val="24"/>
          <w:lang w:eastAsia="ru-RU"/>
        </w:rPr>
        <w:t>полисенсорность</w:t>
      </w:r>
      <w:proofErr w:type="spellEnd"/>
      <w:r w:rsidRPr="00566DF5">
        <w:rPr>
          <w:rFonts w:ascii="Tahoma" w:eastAsia="Times New Roman" w:hAnsi="Tahoma" w:cs="Tahoma"/>
          <w:color w:val="000000"/>
          <w:spacing w:val="14"/>
          <w:sz w:val="24"/>
          <w:szCs w:val="24"/>
          <w:lang w:eastAsia="ru-RU"/>
        </w:rPr>
        <w:t>) восприятия в целях обеспечения его полноты и адекватности при рациональном использовании всех сохранных анализаторных систем.</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C774F4">
        <w:rPr>
          <w:rFonts w:ascii="Tahoma" w:eastAsia="Times New Roman" w:hAnsi="Tahoma" w:cs="Tahoma"/>
          <w:b/>
          <w:i/>
          <w:iCs/>
          <w:color w:val="000000"/>
          <w:spacing w:val="14"/>
          <w:sz w:val="24"/>
          <w:szCs w:val="24"/>
          <w:lang w:eastAsia="ru-RU"/>
        </w:rPr>
        <w:t>Сенсорная депривация</w:t>
      </w:r>
      <w:r w:rsidRPr="00566DF5">
        <w:rPr>
          <w:rFonts w:ascii="Tahoma" w:eastAsia="Times New Roman" w:hAnsi="Tahoma" w:cs="Tahoma"/>
          <w:color w:val="000000"/>
          <w:spacing w:val="14"/>
          <w:sz w:val="24"/>
          <w:szCs w:val="24"/>
          <w:lang w:eastAsia="ru-RU"/>
        </w:rPr>
        <w:t xml:space="preserve"> (лат. </w:t>
      </w:r>
      <w:proofErr w:type="spellStart"/>
      <w:r w:rsidRPr="00566DF5">
        <w:rPr>
          <w:rFonts w:ascii="Tahoma" w:eastAsia="Times New Roman" w:hAnsi="Tahoma" w:cs="Tahoma"/>
          <w:color w:val="000000"/>
          <w:spacing w:val="14"/>
          <w:sz w:val="24"/>
          <w:szCs w:val="24"/>
          <w:lang w:eastAsia="ru-RU"/>
        </w:rPr>
        <w:t>sensus</w:t>
      </w:r>
      <w:proofErr w:type="spellEnd"/>
      <w:r w:rsidRPr="00566DF5">
        <w:rPr>
          <w:rFonts w:ascii="Tahoma" w:eastAsia="Times New Roman" w:hAnsi="Tahoma" w:cs="Tahoma"/>
          <w:color w:val="000000"/>
          <w:spacing w:val="14"/>
          <w:sz w:val="24"/>
          <w:szCs w:val="24"/>
          <w:lang w:eastAsia="ru-RU"/>
        </w:rPr>
        <w:t xml:space="preserve"> — чувство, ощущение и </w:t>
      </w:r>
      <w:proofErr w:type="spellStart"/>
      <w:r w:rsidRPr="00566DF5">
        <w:rPr>
          <w:rFonts w:ascii="Tahoma" w:eastAsia="Times New Roman" w:hAnsi="Tahoma" w:cs="Tahoma"/>
          <w:color w:val="000000"/>
          <w:spacing w:val="14"/>
          <w:sz w:val="24"/>
          <w:szCs w:val="24"/>
          <w:lang w:eastAsia="ru-RU"/>
        </w:rPr>
        <w:t>deprivatio</w:t>
      </w:r>
      <w:proofErr w:type="spellEnd"/>
      <w:r w:rsidRPr="00566DF5">
        <w:rPr>
          <w:rFonts w:ascii="Tahoma" w:eastAsia="Times New Roman" w:hAnsi="Tahoma" w:cs="Tahoma"/>
          <w:color w:val="000000"/>
          <w:spacing w:val="14"/>
          <w:sz w:val="24"/>
          <w:szCs w:val="24"/>
          <w:lang w:eastAsia="ru-RU"/>
        </w:rPr>
        <w:t xml:space="preserve"> — потеря, лишение), недостаток информации, возникающий у человека в условиях изоляции или при нарушениях функций основных органов чувств.</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C774F4">
        <w:rPr>
          <w:rFonts w:ascii="Tahoma" w:eastAsia="Times New Roman" w:hAnsi="Tahoma" w:cs="Tahoma"/>
          <w:b/>
          <w:i/>
          <w:iCs/>
          <w:color w:val="000000"/>
          <w:spacing w:val="14"/>
          <w:sz w:val="24"/>
          <w:szCs w:val="24"/>
          <w:lang w:eastAsia="ru-RU"/>
        </w:rPr>
        <w:t>Сетчатка глаза</w:t>
      </w:r>
      <w:r w:rsidRPr="00566DF5">
        <w:rPr>
          <w:rFonts w:ascii="Tahoma" w:eastAsia="Times New Roman" w:hAnsi="Tahoma" w:cs="Tahoma"/>
          <w:color w:val="000000"/>
          <w:spacing w:val="14"/>
          <w:sz w:val="24"/>
          <w:szCs w:val="24"/>
          <w:lang w:eastAsia="ru-RU"/>
        </w:rPr>
        <w:t xml:space="preserve"> (лат. </w:t>
      </w:r>
      <w:proofErr w:type="spellStart"/>
      <w:r w:rsidRPr="00566DF5">
        <w:rPr>
          <w:rFonts w:ascii="Tahoma" w:eastAsia="Times New Roman" w:hAnsi="Tahoma" w:cs="Tahoma"/>
          <w:color w:val="000000"/>
          <w:spacing w:val="14"/>
          <w:sz w:val="24"/>
          <w:szCs w:val="24"/>
          <w:lang w:eastAsia="ru-RU"/>
        </w:rPr>
        <w:t>retina</w:t>
      </w:r>
      <w:proofErr w:type="spellEnd"/>
      <w:r w:rsidRPr="00566DF5">
        <w:rPr>
          <w:rFonts w:ascii="Tahoma" w:eastAsia="Times New Roman" w:hAnsi="Tahoma" w:cs="Tahoma"/>
          <w:color w:val="000000"/>
          <w:spacing w:val="14"/>
          <w:sz w:val="24"/>
          <w:szCs w:val="24"/>
          <w:lang w:eastAsia="ru-RU"/>
        </w:rPr>
        <w:t>), внутренняя оболочка глаза, прилежащая на всём своём протяжении с внутренней стороны к стекловидному телу, а с наружной — к сосудистой оболочке глазного яблока; содержит фоторецепторные клетки (палочки и колбочки), обеспечивающие восприятие и преобразование электромагнитного излучения видимой части спектра в нервные импульсы, а также обеспечивает их первичную обработку.</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Сетчатка глаза у взрослого человека имеет размер 22 мм и покрывает около 72% площади внутренней поверхности глазного яблока. Около центра сетчатки на задней её поверхности находится диск зрительного нерва, который из-за отсутствия в этой части глаза фоторецепторов называют «слепое пятно».</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Сбоку от диска зрительного нерва, приблизительно в 3 мм, располагается желтое пятно (</w:t>
      </w:r>
      <w:proofErr w:type="spellStart"/>
      <w:r w:rsidRPr="00566DF5">
        <w:rPr>
          <w:rFonts w:ascii="Tahoma" w:eastAsia="Times New Roman" w:hAnsi="Tahoma" w:cs="Tahoma"/>
          <w:color w:val="000000"/>
          <w:spacing w:val="14"/>
          <w:sz w:val="24"/>
          <w:szCs w:val="24"/>
          <w:lang w:eastAsia="ru-RU"/>
        </w:rPr>
        <w:t>macula</w:t>
      </w:r>
      <w:proofErr w:type="spellEnd"/>
      <w:r w:rsidRPr="00566DF5">
        <w:rPr>
          <w:rFonts w:ascii="Tahoma" w:eastAsia="Times New Roman" w:hAnsi="Tahoma" w:cs="Tahoma"/>
          <w:color w:val="000000"/>
          <w:spacing w:val="14"/>
          <w:sz w:val="24"/>
          <w:szCs w:val="24"/>
          <w:lang w:eastAsia="ru-RU"/>
        </w:rPr>
        <w:t>), в центре которого имеется углубление, называемое «центральной ямкой», являющейся наиболее чувствительным к свету участком сетчатки и отвечающее за ясное центральное зрение.</w:t>
      </w:r>
    </w:p>
    <w:p w:rsidR="00C774F4" w:rsidRDefault="00C774F4" w:rsidP="00BC4AD1">
      <w:pPr>
        <w:shd w:val="clear" w:color="auto" w:fill="FFFFFF"/>
        <w:spacing w:after="0" w:line="240" w:lineRule="auto"/>
        <w:ind w:firstLine="709"/>
        <w:jc w:val="both"/>
        <w:rPr>
          <w:rFonts w:ascii="Tahoma" w:eastAsia="Times New Roman" w:hAnsi="Tahoma" w:cs="Tahoma"/>
          <w:b/>
          <w:i/>
          <w:iCs/>
          <w:color w:val="000000"/>
          <w:spacing w:val="14"/>
          <w:sz w:val="24"/>
          <w:szCs w:val="24"/>
          <w:lang w:eastAsia="ru-RU"/>
        </w:rPr>
      </w:pP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C774F4">
        <w:rPr>
          <w:rFonts w:ascii="Tahoma" w:eastAsia="Times New Roman" w:hAnsi="Tahoma" w:cs="Tahoma"/>
          <w:b/>
          <w:i/>
          <w:iCs/>
          <w:color w:val="000000"/>
          <w:spacing w:val="14"/>
          <w:sz w:val="24"/>
          <w:szCs w:val="24"/>
          <w:lang w:eastAsia="ru-RU"/>
        </w:rPr>
        <w:t>Синдром Дауна</w:t>
      </w:r>
      <w:r w:rsidRPr="00566DF5">
        <w:rPr>
          <w:rFonts w:ascii="Tahoma" w:eastAsia="Times New Roman" w:hAnsi="Tahoma" w:cs="Tahoma"/>
          <w:color w:val="000000"/>
          <w:spacing w:val="14"/>
          <w:sz w:val="24"/>
          <w:szCs w:val="24"/>
          <w:lang w:eastAsia="ru-RU"/>
        </w:rPr>
        <w:t>, одна из форм геномной патологии, при которой чаще всего кариотип представлен 47 хромосомами вместо нормальных 46, поскольку хромосомы 21-й пары, вместо нормальных двух, представлены тремя копиями (</w:t>
      </w:r>
      <w:proofErr w:type="spellStart"/>
      <w:r w:rsidRPr="00566DF5">
        <w:rPr>
          <w:rFonts w:ascii="Tahoma" w:eastAsia="Times New Roman" w:hAnsi="Tahoma" w:cs="Tahoma"/>
          <w:color w:val="000000"/>
          <w:spacing w:val="14"/>
          <w:sz w:val="24"/>
          <w:szCs w:val="24"/>
          <w:lang w:eastAsia="ru-RU"/>
        </w:rPr>
        <w:t>трисомия</w:t>
      </w:r>
      <w:proofErr w:type="spellEnd"/>
      <w:r w:rsidRPr="00566DF5">
        <w:rPr>
          <w:rFonts w:ascii="Tahoma" w:eastAsia="Times New Roman" w:hAnsi="Tahoma" w:cs="Tahoma"/>
          <w:color w:val="000000"/>
          <w:spacing w:val="14"/>
          <w:sz w:val="24"/>
          <w:szCs w:val="24"/>
          <w:lang w:eastAsia="ru-RU"/>
        </w:rPr>
        <w:t xml:space="preserve">). Существует ещё две формы данного синдрома: </w:t>
      </w:r>
      <w:proofErr w:type="spellStart"/>
      <w:r w:rsidRPr="00566DF5">
        <w:rPr>
          <w:rFonts w:ascii="Tahoma" w:eastAsia="Times New Roman" w:hAnsi="Tahoma" w:cs="Tahoma"/>
          <w:color w:val="000000"/>
          <w:spacing w:val="14"/>
          <w:sz w:val="24"/>
          <w:szCs w:val="24"/>
          <w:lang w:eastAsia="ru-RU"/>
        </w:rPr>
        <w:t>транслокация</w:t>
      </w:r>
      <w:proofErr w:type="spellEnd"/>
      <w:r w:rsidRPr="00566DF5">
        <w:rPr>
          <w:rFonts w:ascii="Tahoma" w:eastAsia="Times New Roman" w:hAnsi="Tahoma" w:cs="Tahoma"/>
          <w:color w:val="000000"/>
          <w:spacing w:val="14"/>
          <w:sz w:val="24"/>
          <w:szCs w:val="24"/>
          <w:lang w:eastAsia="ru-RU"/>
        </w:rPr>
        <w:t xml:space="preserve"> хромосомы 21 на другие хромосомы (чаще на 15, реже на 14, ещё реже на 21, 22 и Y-хромосому) — 4% случаев, и мозаичный вариант синдрома — 5%.</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 xml:space="preserve">Синдром Дауна был впервые описан в 1866 г. британским врачом Джоном </w:t>
      </w:r>
      <w:proofErr w:type="spellStart"/>
      <w:r w:rsidRPr="00566DF5">
        <w:rPr>
          <w:rFonts w:ascii="Tahoma" w:eastAsia="Times New Roman" w:hAnsi="Tahoma" w:cs="Tahoma"/>
          <w:color w:val="000000"/>
          <w:spacing w:val="14"/>
          <w:sz w:val="24"/>
          <w:szCs w:val="24"/>
          <w:lang w:eastAsia="ru-RU"/>
        </w:rPr>
        <w:t>Лэнгдоном</w:t>
      </w:r>
      <w:proofErr w:type="spellEnd"/>
      <w:r w:rsidRPr="00566DF5">
        <w:rPr>
          <w:rFonts w:ascii="Tahoma" w:eastAsia="Times New Roman" w:hAnsi="Tahoma" w:cs="Tahoma"/>
          <w:color w:val="000000"/>
          <w:spacing w:val="14"/>
          <w:sz w:val="24"/>
          <w:szCs w:val="24"/>
          <w:lang w:eastAsia="ru-RU"/>
        </w:rPr>
        <w:t xml:space="preserve"> Дауном и назван по его имени. Связь между происхождением врождённого синдрома и изменением количества хромосом была выявлена только в 1959 г. французским генетиком </w:t>
      </w:r>
      <w:proofErr w:type="spellStart"/>
      <w:r w:rsidRPr="00566DF5">
        <w:rPr>
          <w:rFonts w:ascii="Tahoma" w:eastAsia="Times New Roman" w:hAnsi="Tahoma" w:cs="Tahoma"/>
          <w:color w:val="000000"/>
          <w:spacing w:val="14"/>
          <w:sz w:val="24"/>
          <w:szCs w:val="24"/>
          <w:lang w:eastAsia="ru-RU"/>
        </w:rPr>
        <w:t>Жеромом</w:t>
      </w:r>
      <w:proofErr w:type="spellEnd"/>
      <w:r w:rsidRPr="00566DF5">
        <w:rPr>
          <w:rFonts w:ascii="Tahoma" w:eastAsia="Times New Roman" w:hAnsi="Tahoma" w:cs="Tahoma"/>
          <w:color w:val="000000"/>
          <w:spacing w:val="14"/>
          <w:sz w:val="24"/>
          <w:szCs w:val="24"/>
          <w:lang w:eastAsia="ru-RU"/>
        </w:rPr>
        <w:t xml:space="preserve"> </w:t>
      </w:r>
      <w:proofErr w:type="spellStart"/>
      <w:r w:rsidRPr="00566DF5">
        <w:rPr>
          <w:rFonts w:ascii="Tahoma" w:eastAsia="Times New Roman" w:hAnsi="Tahoma" w:cs="Tahoma"/>
          <w:color w:val="000000"/>
          <w:spacing w:val="14"/>
          <w:sz w:val="24"/>
          <w:szCs w:val="24"/>
          <w:lang w:eastAsia="ru-RU"/>
        </w:rPr>
        <w:t>Леженом</w:t>
      </w:r>
      <w:proofErr w:type="spellEnd"/>
      <w:r w:rsidRPr="00566DF5">
        <w:rPr>
          <w:rFonts w:ascii="Tahoma" w:eastAsia="Times New Roman" w:hAnsi="Tahoma" w:cs="Tahoma"/>
          <w:color w:val="000000"/>
          <w:spacing w:val="14"/>
          <w:sz w:val="24"/>
          <w:szCs w:val="24"/>
          <w:lang w:eastAsia="ru-RU"/>
        </w:rPr>
        <w:t>.</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 xml:space="preserve">Синдром Дауна не является редкой патологией — в среднем наблюдается один случай на 700 родов; в данный момент благодаря </w:t>
      </w:r>
      <w:proofErr w:type="spellStart"/>
      <w:r w:rsidRPr="00566DF5">
        <w:rPr>
          <w:rFonts w:ascii="Tahoma" w:eastAsia="Times New Roman" w:hAnsi="Tahoma" w:cs="Tahoma"/>
          <w:color w:val="000000"/>
          <w:spacing w:val="14"/>
          <w:sz w:val="24"/>
          <w:szCs w:val="24"/>
          <w:lang w:eastAsia="ru-RU"/>
        </w:rPr>
        <w:t>пренатальной</w:t>
      </w:r>
      <w:proofErr w:type="spellEnd"/>
      <w:r w:rsidRPr="00566DF5">
        <w:rPr>
          <w:rFonts w:ascii="Tahoma" w:eastAsia="Times New Roman" w:hAnsi="Tahoma" w:cs="Tahoma"/>
          <w:color w:val="000000"/>
          <w:spacing w:val="14"/>
          <w:sz w:val="24"/>
          <w:szCs w:val="24"/>
          <w:lang w:eastAsia="ru-RU"/>
        </w:rPr>
        <w:t xml:space="preserve"> диагностике частота рождения детей с синдромом Дауна уменьшилась до 1 к 1100. У обоих полов аномалия встречается с одинаковой частотой, не зависит от образа жизни родителей, состояния их здоровья, вредных привычек, питания, достатка, образования, цвета кожи, национальности.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lastRenderedPageBreak/>
        <w:t>Обычно синдрому Дауна сопутствуют следующие внешние признаки (согласно данным из брошюры центра «</w:t>
      </w:r>
      <w:proofErr w:type="spellStart"/>
      <w:r w:rsidRPr="00566DF5">
        <w:rPr>
          <w:rFonts w:ascii="Tahoma" w:eastAsia="Times New Roman" w:hAnsi="Tahoma" w:cs="Tahoma"/>
          <w:color w:val="000000"/>
          <w:spacing w:val="14"/>
          <w:sz w:val="24"/>
          <w:szCs w:val="24"/>
          <w:lang w:eastAsia="ru-RU"/>
        </w:rPr>
        <w:t>Даунсайд</w:t>
      </w:r>
      <w:proofErr w:type="spellEnd"/>
      <w:r w:rsidRPr="00566DF5">
        <w:rPr>
          <w:rFonts w:ascii="Tahoma" w:eastAsia="Times New Roman" w:hAnsi="Tahoma" w:cs="Tahoma"/>
          <w:color w:val="000000"/>
          <w:spacing w:val="14"/>
          <w:sz w:val="24"/>
          <w:szCs w:val="24"/>
          <w:lang w:eastAsia="ru-RU"/>
        </w:rPr>
        <w:t xml:space="preserve"> Ап»): «плоское лицо» — 90%; брахицефалия (аномальное укорочение черепа) — 81%; кожная складка на шее у новорожденных — 81%; </w:t>
      </w:r>
      <w:proofErr w:type="spellStart"/>
      <w:r w:rsidRPr="00566DF5">
        <w:rPr>
          <w:rFonts w:ascii="Tahoma" w:eastAsia="Times New Roman" w:hAnsi="Tahoma" w:cs="Tahoma"/>
          <w:color w:val="000000"/>
          <w:spacing w:val="14"/>
          <w:sz w:val="24"/>
          <w:szCs w:val="24"/>
          <w:lang w:eastAsia="ru-RU"/>
        </w:rPr>
        <w:t>эпикантус</w:t>
      </w:r>
      <w:proofErr w:type="spellEnd"/>
      <w:r w:rsidRPr="00566DF5">
        <w:rPr>
          <w:rFonts w:ascii="Tahoma" w:eastAsia="Times New Roman" w:hAnsi="Tahoma" w:cs="Tahoma"/>
          <w:color w:val="000000"/>
          <w:spacing w:val="14"/>
          <w:sz w:val="24"/>
          <w:szCs w:val="24"/>
          <w:lang w:eastAsia="ru-RU"/>
        </w:rPr>
        <w:t xml:space="preserve"> (вертикальная кожная складка, прикрывающая медиальный угол глазной щели) — 80%; </w:t>
      </w:r>
      <w:proofErr w:type="spellStart"/>
      <w:r w:rsidRPr="00566DF5">
        <w:rPr>
          <w:rFonts w:ascii="Tahoma" w:eastAsia="Times New Roman" w:hAnsi="Tahoma" w:cs="Tahoma"/>
          <w:color w:val="000000"/>
          <w:spacing w:val="14"/>
          <w:sz w:val="24"/>
          <w:szCs w:val="24"/>
          <w:lang w:eastAsia="ru-RU"/>
        </w:rPr>
        <w:t>гиперподвижность</w:t>
      </w:r>
      <w:proofErr w:type="spellEnd"/>
      <w:r w:rsidRPr="00566DF5">
        <w:rPr>
          <w:rFonts w:ascii="Tahoma" w:eastAsia="Times New Roman" w:hAnsi="Tahoma" w:cs="Tahoma"/>
          <w:color w:val="000000"/>
          <w:spacing w:val="14"/>
          <w:sz w:val="24"/>
          <w:szCs w:val="24"/>
          <w:lang w:eastAsia="ru-RU"/>
        </w:rPr>
        <w:t xml:space="preserve"> суставов — 80%; мышечная гипотония — 80%; плоский затылок — 78%; короткие конечности — 70%; </w:t>
      </w:r>
      <w:proofErr w:type="spellStart"/>
      <w:r w:rsidRPr="00566DF5">
        <w:rPr>
          <w:rFonts w:ascii="Tahoma" w:eastAsia="Times New Roman" w:hAnsi="Tahoma" w:cs="Tahoma"/>
          <w:color w:val="000000"/>
          <w:spacing w:val="14"/>
          <w:sz w:val="24"/>
          <w:szCs w:val="24"/>
          <w:lang w:eastAsia="ru-RU"/>
        </w:rPr>
        <w:t>брахимезофалангия</w:t>
      </w:r>
      <w:proofErr w:type="spellEnd"/>
      <w:r w:rsidRPr="00566DF5">
        <w:rPr>
          <w:rFonts w:ascii="Tahoma" w:eastAsia="Times New Roman" w:hAnsi="Tahoma" w:cs="Tahoma"/>
          <w:color w:val="000000"/>
          <w:spacing w:val="14"/>
          <w:sz w:val="24"/>
          <w:szCs w:val="24"/>
          <w:lang w:eastAsia="ru-RU"/>
        </w:rPr>
        <w:t xml:space="preserve"> (укорочение всех пальцев за счёт недоразвития средних фаланг) — 70%; катаракта в возрасте старше 8 лет — 66% и др.</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Наличие дополнительной хромосомы приводит к тому, что ребёнок с синдромом Дауна медленнее развивается и несколько позже своих ровесников проходит общие для всех детей этапы развития. Ему труднее учиться, и все же большинство детей с синдромом Дауна могут научиться ходить, говорить, читать, писать и вообще делать большую часть того, что умеют делать другие дети.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В настоящее время нет никаких сомнений в том, что дети с синдромом Дауна обучаемы. Как и все люди, человек с синдромом Дауна обладает своей неповторимой индивидуальностью, имеет свой собственный характер, у него есть свои сильные и слабые стороны, привычки и предпочтения, увлечения и интересы. Дети с синдромом Дауна гораздо лучше реализуют свой потенциал, если они живут дома в атмосфере любви, если у них есть возможность заниматься по программам ранней помощи и получать качественное медицинское сопровождение, ходить в детский сад и в школу, дружить со сверстниками и комфортно чувствовать себя в обществе.</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Международный день человека с синдромом Дауна был проведён 21 марта 2006 года. День и месяц были выбраны в соответствии с номером пары и количеством хромосом.</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C774F4">
        <w:rPr>
          <w:rFonts w:ascii="Tahoma" w:eastAsia="Times New Roman" w:hAnsi="Tahoma" w:cs="Tahoma"/>
          <w:b/>
          <w:i/>
          <w:iCs/>
          <w:color w:val="000000"/>
          <w:spacing w:val="14"/>
          <w:sz w:val="24"/>
          <w:szCs w:val="24"/>
          <w:lang w:eastAsia="ru-RU"/>
        </w:rPr>
        <w:t>Синтезатор речи</w:t>
      </w:r>
      <w:r w:rsidRPr="00566DF5">
        <w:rPr>
          <w:rFonts w:ascii="Tahoma" w:eastAsia="Times New Roman" w:hAnsi="Tahoma" w:cs="Tahoma"/>
          <w:color w:val="000000"/>
          <w:spacing w:val="14"/>
          <w:sz w:val="24"/>
          <w:szCs w:val="24"/>
          <w:lang w:eastAsia="ru-RU"/>
        </w:rPr>
        <w:t xml:space="preserve">, техническое средство, преобразующее произвольный текст на различных языках в звуковой сигнал, адекватно отражающий содержание исходной информации и воспринимаемый слушателем как аналог человеческой речи при различных степенях разборчивости и естественности звучания. Исходный текст передается в цифровом виде с различных носителей информации или по цифровым каналам связи. Синтезаторы речи могут быть одноязычные и многоязычные (например, русский и английский языки); программные (функционирующие на базе различных платформ в виде программных модулей) и аппаратные (выполненные в виде отдельных устройств, коммутируемых с компьютером). Синтезаторы речи следует отличать от устройств речевой индикации, которые могут выдавать речевые сообщения, состоящие из ограниченного числа слов и фраз, начитанных диктором и хранящихся в памяти устройства (в </w:t>
      </w:r>
      <w:proofErr w:type="spellStart"/>
      <w:r w:rsidRPr="00566DF5">
        <w:rPr>
          <w:rFonts w:ascii="Tahoma" w:eastAsia="Times New Roman" w:hAnsi="Tahoma" w:cs="Tahoma"/>
          <w:color w:val="000000"/>
          <w:spacing w:val="14"/>
          <w:sz w:val="24"/>
          <w:szCs w:val="24"/>
          <w:lang w:eastAsia="ru-RU"/>
        </w:rPr>
        <w:t>т.ч</w:t>
      </w:r>
      <w:proofErr w:type="spellEnd"/>
      <w:r w:rsidRPr="00566DF5">
        <w:rPr>
          <w:rFonts w:ascii="Tahoma" w:eastAsia="Times New Roman" w:hAnsi="Tahoma" w:cs="Tahoma"/>
          <w:color w:val="000000"/>
          <w:spacing w:val="14"/>
          <w:sz w:val="24"/>
          <w:szCs w:val="24"/>
          <w:lang w:eastAsia="ru-RU"/>
        </w:rPr>
        <w:t xml:space="preserve">. персонального компьютера), например в </w:t>
      </w:r>
      <w:proofErr w:type="spellStart"/>
      <w:r w:rsidRPr="00566DF5">
        <w:rPr>
          <w:rFonts w:ascii="Tahoma" w:eastAsia="Times New Roman" w:hAnsi="Tahoma" w:cs="Tahoma"/>
          <w:color w:val="000000"/>
          <w:spacing w:val="14"/>
          <w:sz w:val="24"/>
          <w:szCs w:val="24"/>
          <w:lang w:eastAsia="ru-RU"/>
        </w:rPr>
        <w:t>тифлоприборах</w:t>
      </w:r>
      <w:proofErr w:type="spellEnd"/>
      <w:r w:rsidRPr="00566DF5">
        <w:rPr>
          <w:rFonts w:ascii="Tahoma" w:eastAsia="Times New Roman" w:hAnsi="Tahoma" w:cs="Tahoma"/>
          <w:color w:val="000000"/>
          <w:spacing w:val="14"/>
          <w:sz w:val="24"/>
          <w:szCs w:val="24"/>
          <w:lang w:eastAsia="ru-RU"/>
        </w:rPr>
        <w:t xml:space="preserve"> («говорящие» часы, тонометр, озвученные клавиатуры лифта и т.д.).</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C774F4">
        <w:rPr>
          <w:rFonts w:ascii="Tahoma" w:eastAsia="Times New Roman" w:hAnsi="Tahoma" w:cs="Tahoma"/>
          <w:b/>
          <w:i/>
          <w:iCs/>
          <w:color w:val="000000"/>
          <w:spacing w:val="14"/>
          <w:sz w:val="24"/>
          <w:szCs w:val="24"/>
          <w:lang w:eastAsia="ru-RU"/>
        </w:rPr>
        <w:t>Система коррекционной помощи детям с нарушением зрения</w:t>
      </w:r>
      <w:r w:rsidRPr="00566DF5">
        <w:rPr>
          <w:rFonts w:ascii="Tahoma" w:eastAsia="Times New Roman" w:hAnsi="Tahoma" w:cs="Tahoma"/>
          <w:i/>
          <w:iCs/>
          <w:color w:val="000000"/>
          <w:spacing w:val="14"/>
          <w:sz w:val="24"/>
          <w:szCs w:val="24"/>
          <w:lang w:eastAsia="ru-RU"/>
        </w:rPr>
        <w:t>,</w:t>
      </w:r>
      <w:r w:rsidRPr="00566DF5">
        <w:rPr>
          <w:rFonts w:ascii="Tahoma" w:eastAsia="Times New Roman" w:hAnsi="Tahoma" w:cs="Tahoma"/>
          <w:color w:val="000000"/>
          <w:spacing w:val="14"/>
          <w:sz w:val="24"/>
          <w:szCs w:val="24"/>
          <w:lang w:eastAsia="ru-RU"/>
        </w:rPr>
        <w:t> коррекционная помощь по предупреждению и преодолению вторичных отклонений в развитии детей, вызванные глубоким нарушением зрения. Эта помощь осуществляется организациями и учреждениями Министерства образования и науки РФ, Министерства здравоохранения и социального развития РФ, Министерства культуры и массовых коммуникаций РФ, Всероссийским обществом слепых и неправительственными общественными организациями.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 xml:space="preserve">Федеральное государственное научное учреждение «Институт коррекционной педагогики» Российской академии образования, лаборатории и кафедры высших учебных заведений изучают современные проблемы коррекционной помощи детям с глубокими нарушениями зрения, разрабатывают </w:t>
      </w:r>
      <w:r w:rsidRPr="00566DF5">
        <w:rPr>
          <w:rFonts w:ascii="Tahoma" w:eastAsia="Times New Roman" w:hAnsi="Tahoma" w:cs="Tahoma"/>
          <w:color w:val="000000"/>
          <w:spacing w:val="14"/>
          <w:sz w:val="24"/>
          <w:szCs w:val="24"/>
          <w:lang w:eastAsia="ru-RU"/>
        </w:rPr>
        <w:lastRenderedPageBreak/>
        <w:t>содержание, методы, средства, организационные формы проведения коррекционной работы, осуществляют научно-методическое обеспечение системы специального образования; решают теоретические и практические проблемы диагностики, обучения, воспитания, развития и (ре)</w:t>
      </w:r>
      <w:proofErr w:type="spellStart"/>
      <w:r w:rsidRPr="00566DF5">
        <w:rPr>
          <w:rFonts w:ascii="Tahoma" w:eastAsia="Times New Roman" w:hAnsi="Tahoma" w:cs="Tahoma"/>
          <w:color w:val="000000"/>
          <w:spacing w:val="14"/>
          <w:sz w:val="24"/>
          <w:szCs w:val="24"/>
          <w:lang w:eastAsia="ru-RU"/>
        </w:rPr>
        <w:t>абилитации</w:t>
      </w:r>
      <w:proofErr w:type="spellEnd"/>
      <w:r w:rsidRPr="00566DF5">
        <w:rPr>
          <w:rFonts w:ascii="Tahoma" w:eastAsia="Times New Roman" w:hAnsi="Tahoma" w:cs="Tahoma"/>
          <w:color w:val="000000"/>
          <w:spacing w:val="14"/>
          <w:sz w:val="24"/>
          <w:szCs w:val="24"/>
          <w:lang w:eastAsia="ru-RU"/>
        </w:rPr>
        <w:t xml:space="preserve"> детей с нарушением зрения, определяют пути совершенствования всей системы специального образования детей со зрительной деривацией.</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Комплексная и системная коррекционная психолого-педагогическая помощь детям с нарушением зрения непосредственно осуществляется в специальных (коррекционных) общеобразовательных школах III — IV видов и дошкольных образовательных учреждениях компенсирующего и комбинированного видов, находящихся в ведении Министерства образования и науки РФ. Коррекционная помощь реализуется в ходе специальной коррекционной работы, предметного преподавания, воспитательных мероприятий по всем формам организации учебно-воспитательной работы, а также в досуговой деятельности детей с нарушением зрения.</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Одновременно с психолого-педагогической коррекцией осуществляется медицинская коррекция.</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 xml:space="preserve">Важная роль в координации деятельности органов и учреждений различных уровней и ведомств, осуществляющих мероприятия по </w:t>
      </w:r>
      <w:proofErr w:type="spellStart"/>
      <w:r w:rsidRPr="00566DF5">
        <w:rPr>
          <w:rFonts w:ascii="Tahoma" w:eastAsia="Times New Roman" w:hAnsi="Tahoma" w:cs="Tahoma"/>
          <w:color w:val="000000"/>
          <w:spacing w:val="14"/>
          <w:sz w:val="24"/>
          <w:szCs w:val="24"/>
          <w:lang w:eastAsia="ru-RU"/>
        </w:rPr>
        <w:t>абилитации</w:t>
      </w:r>
      <w:proofErr w:type="spellEnd"/>
      <w:r w:rsidRPr="00566DF5">
        <w:rPr>
          <w:rFonts w:ascii="Tahoma" w:eastAsia="Times New Roman" w:hAnsi="Tahoma" w:cs="Tahoma"/>
          <w:color w:val="000000"/>
          <w:spacing w:val="14"/>
          <w:sz w:val="24"/>
          <w:szCs w:val="24"/>
          <w:lang w:eastAsia="ru-RU"/>
        </w:rPr>
        <w:t xml:space="preserve"> и реабилитации детей с ограниченными возможностями здоровья (в том числе и слепых), отведена органам социальной защиты населения субъектов РФ. В них действует сеть учреждений социального обслуживания населения, среди которых особое место занимают реабилитационные центры для детей с ограниченными возможностями здоровья и отделения реабилитации на базе учреждений социального обслуживания семьи и детей. Особенностью большинства реабилитационных учреждений для детей с ограниченными возможностями здоровья является их </w:t>
      </w:r>
      <w:proofErr w:type="spellStart"/>
      <w:r w:rsidRPr="00566DF5">
        <w:rPr>
          <w:rFonts w:ascii="Tahoma" w:eastAsia="Times New Roman" w:hAnsi="Tahoma" w:cs="Tahoma"/>
          <w:color w:val="000000"/>
          <w:spacing w:val="14"/>
          <w:sz w:val="24"/>
          <w:szCs w:val="24"/>
          <w:lang w:eastAsia="ru-RU"/>
        </w:rPr>
        <w:t>многопрофильность</w:t>
      </w:r>
      <w:proofErr w:type="spellEnd"/>
      <w:r w:rsidRPr="00566DF5">
        <w:rPr>
          <w:rFonts w:ascii="Tahoma" w:eastAsia="Times New Roman" w:hAnsi="Tahoma" w:cs="Tahoma"/>
          <w:color w:val="000000"/>
          <w:spacing w:val="14"/>
          <w:sz w:val="24"/>
          <w:szCs w:val="24"/>
          <w:lang w:eastAsia="ru-RU"/>
        </w:rPr>
        <w:t>, что даёт возможность оказывать реабилитационные услуги детям-инвалидам по зрению.</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В системе коррекционной помощи детям с нарушением зрения важное место отводится социокультурной и спортивной (ре)</w:t>
      </w:r>
      <w:proofErr w:type="spellStart"/>
      <w:r w:rsidRPr="00566DF5">
        <w:rPr>
          <w:rFonts w:ascii="Tahoma" w:eastAsia="Times New Roman" w:hAnsi="Tahoma" w:cs="Tahoma"/>
          <w:color w:val="000000"/>
          <w:spacing w:val="14"/>
          <w:sz w:val="24"/>
          <w:szCs w:val="24"/>
          <w:lang w:eastAsia="ru-RU"/>
        </w:rPr>
        <w:t>абилитации</w:t>
      </w:r>
      <w:proofErr w:type="spellEnd"/>
      <w:r w:rsidRPr="00566DF5">
        <w:rPr>
          <w:rFonts w:ascii="Tahoma" w:eastAsia="Times New Roman" w:hAnsi="Tahoma" w:cs="Tahoma"/>
          <w:color w:val="000000"/>
          <w:spacing w:val="14"/>
          <w:sz w:val="24"/>
          <w:szCs w:val="24"/>
          <w:lang w:eastAsia="ru-RU"/>
        </w:rPr>
        <w:t>. Министерство культуры РФ курирует деятельность библиотек для слепых и домов культуры для инвалидов по зрению.</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Отдельные виды коррекционной помощи детям с нарушением зрения оказываются также негосударственными организациями и учреждениями. Во многих регионах РФ созданы общественные организации родителей детей инвалидов и общественные организации незрячих специалистов. На их базе или с их помощью открываются центры помощи родителям детей инвалидов по зрению (в которых, в частности, с детьми проводятся коррекционно-развивающие занятия), компьютерные центры и т.п. Их специалисты оказывают детям с нарушением зрения и их родителям (законным представителям) консультативную, психолого-педагогическую, правовую и другие виды помощи.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C774F4">
        <w:rPr>
          <w:rFonts w:ascii="Tahoma" w:eastAsia="Times New Roman" w:hAnsi="Tahoma" w:cs="Tahoma"/>
          <w:b/>
          <w:i/>
          <w:iCs/>
          <w:color w:val="000000"/>
          <w:spacing w:val="14"/>
          <w:sz w:val="24"/>
          <w:szCs w:val="24"/>
          <w:lang w:eastAsia="ru-RU"/>
        </w:rPr>
        <w:t>Системы ориентировки и мобильности в пространстве инвалидов по зрению</w:t>
      </w:r>
      <w:r w:rsidRPr="00566DF5">
        <w:rPr>
          <w:rFonts w:ascii="Tahoma" w:eastAsia="Times New Roman" w:hAnsi="Tahoma" w:cs="Tahoma"/>
          <w:i/>
          <w:iCs/>
          <w:color w:val="000000"/>
          <w:spacing w:val="14"/>
          <w:sz w:val="24"/>
          <w:szCs w:val="24"/>
          <w:lang w:eastAsia="ru-RU"/>
        </w:rPr>
        <w:t>, </w:t>
      </w:r>
      <w:r w:rsidRPr="00566DF5">
        <w:rPr>
          <w:rFonts w:ascii="Tahoma" w:eastAsia="Times New Roman" w:hAnsi="Tahoma" w:cs="Tahoma"/>
          <w:color w:val="000000"/>
          <w:spacing w:val="14"/>
          <w:sz w:val="24"/>
          <w:szCs w:val="24"/>
          <w:lang w:eastAsia="ru-RU"/>
        </w:rPr>
        <w:t>различные средства и приёмы, позволяющие инвалидам по зрению безопасно передвигаться и вовремя обнаруживать препятствия и помехи на пути.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Таких систем шесть: передвижение с использованием различных технических средств; передвижения без использования каких-либо средств; передвижение с сопровождающим; передвижение с помощью трости и электронных средств; передвижение с помощью собаки-проводника; использование для ориентировки в пространстве различных оптических средств коррекции.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C774F4">
        <w:rPr>
          <w:rFonts w:ascii="Tahoma" w:eastAsia="Times New Roman" w:hAnsi="Tahoma" w:cs="Tahoma"/>
          <w:b/>
          <w:i/>
          <w:iCs/>
          <w:color w:val="000000"/>
          <w:spacing w:val="14"/>
          <w:sz w:val="24"/>
          <w:szCs w:val="24"/>
          <w:lang w:eastAsia="ru-RU"/>
        </w:rPr>
        <w:lastRenderedPageBreak/>
        <w:t>Скотома</w:t>
      </w:r>
      <w:r w:rsidRPr="00566DF5">
        <w:rPr>
          <w:rFonts w:ascii="Tahoma" w:eastAsia="Times New Roman" w:hAnsi="Tahoma" w:cs="Tahoma"/>
          <w:color w:val="000000"/>
          <w:spacing w:val="14"/>
          <w:sz w:val="24"/>
          <w:szCs w:val="24"/>
          <w:lang w:eastAsia="ru-RU"/>
        </w:rPr>
        <w:t xml:space="preserve"> (от греч. </w:t>
      </w:r>
      <w:proofErr w:type="spellStart"/>
      <w:r w:rsidRPr="00566DF5">
        <w:rPr>
          <w:rFonts w:ascii="Tahoma" w:eastAsia="Times New Roman" w:hAnsi="Tahoma" w:cs="Tahoma"/>
          <w:color w:val="000000"/>
          <w:spacing w:val="14"/>
          <w:sz w:val="24"/>
          <w:szCs w:val="24"/>
          <w:lang w:eastAsia="ru-RU"/>
        </w:rPr>
        <w:t>skotos</w:t>
      </w:r>
      <w:proofErr w:type="spellEnd"/>
      <w:r w:rsidRPr="00566DF5">
        <w:rPr>
          <w:rFonts w:ascii="Tahoma" w:eastAsia="Times New Roman" w:hAnsi="Tahoma" w:cs="Tahoma"/>
          <w:color w:val="000000"/>
          <w:spacing w:val="14"/>
          <w:sz w:val="24"/>
          <w:szCs w:val="24"/>
          <w:lang w:eastAsia="ru-RU"/>
        </w:rPr>
        <w:t xml:space="preserve"> — темнота), выпадения участка поля зрения, вызванные различными местными и общими патологическими процессами (воспаления, дистрофии, опухоли, сахарный диабет, туберкулез и др.). Скотома может быть небольшой, в виде пятнышка </w:t>
      </w:r>
      <w:proofErr w:type="spellStart"/>
      <w:r w:rsidRPr="00566DF5">
        <w:rPr>
          <w:rFonts w:ascii="Tahoma" w:eastAsia="Times New Roman" w:hAnsi="Tahoma" w:cs="Tahoma"/>
          <w:color w:val="000000"/>
          <w:spacing w:val="14"/>
          <w:sz w:val="24"/>
          <w:szCs w:val="24"/>
          <w:lang w:eastAsia="ru-RU"/>
        </w:rPr>
        <w:t>невидения</w:t>
      </w:r>
      <w:proofErr w:type="spellEnd"/>
      <w:r w:rsidRPr="00566DF5">
        <w:rPr>
          <w:rFonts w:ascii="Tahoma" w:eastAsia="Times New Roman" w:hAnsi="Tahoma" w:cs="Tahoma"/>
          <w:color w:val="000000"/>
          <w:spacing w:val="14"/>
          <w:sz w:val="24"/>
          <w:szCs w:val="24"/>
          <w:lang w:eastAsia="ru-RU"/>
        </w:rPr>
        <w:t>, большого пятна, кольцевой и центральной. При центральной скотоме отсутствует центральное зрение. При любой скотоме ребёнок должен иметь возможность выбирать наиболее комфортное положение предмета для рассмотрения.</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C774F4">
        <w:rPr>
          <w:rFonts w:ascii="Tahoma" w:eastAsia="Times New Roman" w:hAnsi="Tahoma" w:cs="Tahoma"/>
          <w:b/>
          <w:i/>
          <w:iCs/>
          <w:color w:val="000000"/>
          <w:spacing w:val="14"/>
          <w:sz w:val="24"/>
          <w:szCs w:val="24"/>
          <w:lang w:eastAsia="ru-RU"/>
        </w:rPr>
        <w:t>Слабовидение</w:t>
      </w:r>
      <w:r w:rsidRPr="00566DF5">
        <w:rPr>
          <w:rFonts w:ascii="Tahoma" w:eastAsia="Times New Roman" w:hAnsi="Tahoma" w:cs="Tahoma"/>
          <w:color w:val="000000"/>
          <w:spacing w:val="14"/>
          <w:sz w:val="24"/>
          <w:szCs w:val="24"/>
          <w:lang w:eastAsia="ru-RU"/>
        </w:rPr>
        <w:t>, состояние зрения, при котором острота центрального зрения на лучше видящем глазу с коррекцией очками находится в пределах от 0,05 до 0,4; при этом учитывается состояние других зрительных функций (поле зрения, острота для близи), форма и течение патологического процесса. Слабовидящими могут быть признаны дети с более высокой остротой центрального зрения при трубчатом сужении поля зрения.</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C774F4">
        <w:rPr>
          <w:rFonts w:ascii="Tahoma" w:eastAsia="Times New Roman" w:hAnsi="Tahoma" w:cs="Tahoma"/>
          <w:b/>
          <w:i/>
          <w:iCs/>
          <w:color w:val="000000"/>
          <w:spacing w:val="14"/>
          <w:sz w:val="24"/>
          <w:szCs w:val="24"/>
          <w:lang w:eastAsia="ru-RU"/>
        </w:rPr>
        <w:t>Слепота</w:t>
      </w:r>
      <w:r w:rsidRPr="00566DF5">
        <w:rPr>
          <w:rFonts w:ascii="Tahoma" w:eastAsia="Times New Roman" w:hAnsi="Tahoma" w:cs="Tahoma"/>
          <w:color w:val="000000"/>
          <w:spacing w:val="14"/>
          <w:sz w:val="24"/>
          <w:szCs w:val="24"/>
          <w:lang w:eastAsia="ru-RU"/>
        </w:rPr>
        <w:t xml:space="preserve">, полная или очень значительная потеря зрения (острота остаточного зрения варьируется от </w:t>
      </w:r>
      <w:proofErr w:type="spellStart"/>
      <w:r w:rsidRPr="00566DF5">
        <w:rPr>
          <w:rFonts w:ascii="Tahoma" w:eastAsia="Times New Roman" w:hAnsi="Tahoma" w:cs="Tahoma"/>
          <w:color w:val="000000"/>
          <w:spacing w:val="14"/>
          <w:sz w:val="24"/>
          <w:szCs w:val="24"/>
          <w:lang w:eastAsia="ru-RU"/>
        </w:rPr>
        <w:t>светоощущения</w:t>
      </w:r>
      <w:proofErr w:type="spellEnd"/>
      <w:r w:rsidRPr="00566DF5">
        <w:rPr>
          <w:rFonts w:ascii="Tahoma" w:eastAsia="Times New Roman" w:hAnsi="Tahoma" w:cs="Tahoma"/>
          <w:color w:val="000000"/>
          <w:spacing w:val="14"/>
          <w:sz w:val="24"/>
          <w:szCs w:val="24"/>
          <w:lang w:eastAsia="ru-RU"/>
        </w:rPr>
        <w:t xml:space="preserve"> до 0,04 на лучше видящем глазу с коррекцией очками). При концентрическом сужении поля зрения до 100 — 150 практическая слепота фиксируется и при более высокой остроте (вплоть до единицы) зрения.</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C774F4">
        <w:rPr>
          <w:rFonts w:ascii="Tahoma" w:eastAsia="Times New Roman" w:hAnsi="Tahoma" w:cs="Tahoma"/>
          <w:b/>
          <w:i/>
          <w:iCs/>
          <w:color w:val="000000"/>
          <w:spacing w:val="14"/>
          <w:sz w:val="24"/>
          <w:szCs w:val="24"/>
          <w:lang w:eastAsia="ru-RU"/>
        </w:rPr>
        <w:t>Слепоглухие дети</w:t>
      </w:r>
      <w:r w:rsidRPr="00566DF5">
        <w:rPr>
          <w:rFonts w:ascii="Tahoma" w:eastAsia="Times New Roman" w:hAnsi="Tahoma" w:cs="Tahoma"/>
          <w:color w:val="000000"/>
          <w:spacing w:val="14"/>
          <w:sz w:val="24"/>
          <w:szCs w:val="24"/>
          <w:lang w:eastAsia="ru-RU"/>
        </w:rPr>
        <w:t>, дети с врождёнными или приобретёнными в раннем возрасте (до овладения речью) слепотой и глухотой и связанной с отсутствием слуха немотой. Без специального обучения слепоглухонемой ребёнок умственно не развивается, не приобретает элементарных навыков самообслуживания и речевого общения. Однако эти дети имеют возможность разностороннего развития, которая реализуется в процессе специального обучения.</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 xml:space="preserve">Первоначальными средствами общения со слепоглухими детьми являются жесты, которые обозначают предметы и действия; в дальнейшем на этой основе формируется </w:t>
      </w:r>
      <w:proofErr w:type="spellStart"/>
      <w:r w:rsidRPr="00566DF5">
        <w:rPr>
          <w:rFonts w:ascii="Tahoma" w:eastAsia="Times New Roman" w:hAnsi="Tahoma" w:cs="Tahoma"/>
          <w:color w:val="000000"/>
          <w:spacing w:val="14"/>
          <w:sz w:val="24"/>
          <w:szCs w:val="24"/>
          <w:lang w:eastAsia="ru-RU"/>
        </w:rPr>
        <w:t>дактильная</w:t>
      </w:r>
      <w:proofErr w:type="spellEnd"/>
      <w:r w:rsidRPr="00566DF5">
        <w:rPr>
          <w:rFonts w:ascii="Tahoma" w:eastAsia="Times New Roman" w:hAnsi="Tahoma" w:cs="Tahoma"/>
          <w:color w:val="000000"/>
          <w:spacing w:val="14"/>
          <w:sz w:val="24"/>
          <w:szCs w:val="24"/>
          <w:lang w:eastAsia="ru-RU"/>
        </w:rPr>
        <w:t xml:space="preserve"> речь, когда жесты обозначают буквы, которые сообщаются при помощи прикосновений руки. Наконец словесная речь полностью заменяет жестовую форму общения, и формируются навыки работы с рельефно-точечным шрифтом Брайля.</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 xml:space="preserve">В Российской Федерации в г. Сергиев Посад организовано специальное учреждение </w:t>
      </w:r>
      <w:proofErr w:type="spellStart"/>
      <w:r w:rsidRPr="00566DF5">
        <w:rPr>
          <w:rFonts w:ascii="Tahoma" w:eastAsia="Times New Roman" w:hAnsi="Tahoma" w:cs="Tahoma"/>
          <w:color w:val="000000"/>
          <w:spacing w:val="14"/>
          <w:sz w:val="24"/>
          <w:szCs w:val="24"/>
          <w:lang w:eastAsia="ru-RU"/>
        </w:rPr>
        <w:t>интернатного</w:t>
      </w:r>
      <w:proofErr w:type="spellEnd"/>
      <w:r w:rsidRPr="00566DF5">
        <w:rPr>
          <w:rFonts w:ascii="Tahoma" w:eastAsia="Times New Roman" w:hAnsi="Tahoma" w:cs="Tahoma"/>
          <w:color w:val="000000"/>
          <w:spacing w:val="14"/>
          <w:sz w:val="24"/>
          <w:szCs w:val="24"/>
          <w:lang w:eastAsia="ru-RU"/>
        </w:rPr>
        <w:t xml:space="preserve"> типа для слепоглухих детей, где они овладевают необходимыми знаниями и трудовыми навыками. Мировую известность приобрели слепоглухие Э. </w:t>
      </w:r>
      <w:proofErr w:type="spellStart"/>
      <w:r w:rsidRPr="00566DF5">
        <w:rPr>
          <w:rFonts w:ascii="Tahoma" w:eastAsia="Times New Roman" w:hAnsi="Tahoma" w:cs="Tahoma"/>
          <w:color w:val="000000"/>
          <w:spacing w:val="14"/>
          <w:sz w:val="24"/>
          <w:szCs w:val="24"/>
          <w:lang w:eastAsia="ru-RU"/>
        </w:rPr>
        <w:t>Келлер</w:t>
      </w:r>
      <w:proofErr w:type="spellEnd"/>
      <w:r w:rsidRPr="00566DF5">
        <w:rPr>
          <w:rFonts w:ascii="Tahoma" w:eastAsia="Times New Roman" w:hAnsi="Tahoma" w:cs="Tahoma"/>
          <w:color w:val="000000"/>
          <w:spacing w:val="14"/>
          <w:sz w:val="24"/>
          <w:szCs w:val="24"/>
          <w:lang w:eastAsia="ru-RU"/>
        </w:rPr>
        <w:t xml:space="preserve"> (США), которая в начале XX в. получила высшее образование и стала доктором философии, советский психолог и литератор О.И. Скороходова и слепоглухой доктор психолог. наук А.В. Суворов.</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 xml:space="preserve">Раньше для обозначения этой группы инвалидов употреблялся термин </w:t>
      </w:r>
      <w:proofErr w:type="spellStart"/>
      <w:r w:rsidRPr="00566DF5">
        <w:rPr>
          <w:rFonts w:ascii="Tahoma" w:eastAsia="Times New Roman" w:hAnsi="Tahoma" w:cs="Tahoma"/>
          <w:color w:val="000000"/>
          <w:spacing w:val="14"/>
          <w:sz w:val="24"/>
          <w:szCs w:val="24"/>
          <w:lang w:eastAsia="ru-RU"/>
        </w:rPr>
        <w:t>слепоглухонемота</w:t>
      </w:r>
      <w:proofErr w:type="spellEnd"/>
      <w:r w:rsidRPr="00566DF5">
        <w:rPr>
          <w:rFonts w:ascii="Tahoma" w:eastAsia="Times New Roman" w:hAnsi="Tahoma" w:cs="Tahoma"/>
          <w:color w:val="000000"/>
          <w:spacing w:val="14"/>
          <w:sz w:val="24"/>
          <w:szCs w:val="24"/>
          <w:lang w:eastAsia="ru-RU"/>
        </w:rPr>
        <w:t xml:space="preserve">, теперь используется термин </w:t>
      </w:r>
      <w:proofErr w:type="spellStart"/>
      <w:r w:rsidRPr="00566DF5">
        <w:rPr>
          <w:rFonts w:ascii="Tahoma" w:eastAsia="Times New Roman" w:hAnsi="Tahoma" w:cs="Tahoma"/>
          <w:color w:val="000000"/>
          <w:spacing w:val="14"/>
          <w:sz w:val="24"/>
          <w:szCs w:val="24"/>
          <w:lang w:eastAsia="ru-RU"/>
        </w:rPr>
        <w:t>слепоглухота</w:t>
      </w:r>
      <w:proofErr w:type="spellEnd"/>
      <w:r w:rsidRPr="00566DF5">
        <w:rPr>
          <w:rFonts w:ascii="Tahoma" w:eastAsia="Times New Roman" w:hAnsi="Tahoma" w:cs="Tahoma"/>
          <w:color w:val="000000"/>
          <w:spacing w:val="14"/>
          <w:sz w:val="24"/>
          <w:szCs w:val="24"/>
          <w:lang w:eastAsia="ru-RU"/>
        </w:rPr>
        <w:t>, так как речь в отдельности чаще не страдает и подлежит восстановлению.</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C774F4">
        <w:rPr>
          <w:rFonts w:ascii="Tahoma" w:eastAsia="Times New Roman" w:hAnsi="Tahoma" w:cs="Tahoma"/>
          <w:b/>
          <w:i/>
          <w:iCs/>
          <w:color w:val="000000"/>
          <w:spacing w:val="14"/>
          <w:sz w:val="24"/>
          <w:szCs w:val="24"/>
          <w:lang w:eastAsia="ru-RU"/>
        </w:rPr>
        <w:t>Собака-проводник слепого</w:t>
      </w:r>
      <w:r w:rsidRPr="00566DF5">
        <w:rPr>
          <w:rFonts w:ascii="Tahoma" w:eastAsia="Times New Roman" w:hAnsi="Tahoma" w:cs="Tahoma"/>
          <w:color w:val="000000"/>
          <w:spacing w:val="14"/>
          <w:sz w:val="24"/>
          <w:szCs w:val="24"/>
          <w:lang w:eastAsia="ru-RU"/>
        </w:rPr>
        <w:t xml:space="preserve">, специально обученная собака, предназначенная для оказания помощи незрячим людям в ориентировании на местности. Для этой цели используются уравновешенные, спокойные, доверчивые, с хорошо развитым зрением и слухом собаки различных пород (немецкие овчарки, колли, эрдельтерьеры, лабрадоры). В нашей стране собаки-проводники нашли широкое применение. В поселке </w:t>
      </w:r>
      <w:proofErr w:type="spellStart"/>
      <w:r w:rsidRPr="00566DF5">
        <w:rPr>
          <w:rFonts w:ascii="Tahoma" w:eastAsia="Times New Roman" w:hAnsi="Tahoma" w:cs="Tahoma"/>
          <w:color w:val="000000"/>
          <w:spacing w:val="14"/>
          <w:sz w:val="24"/>
          <w:szCs w:val="24"/>
          <w:lang w:eastAsia="ru-RU"/>
        </w:rPr>
        <w:t>Купавна</w:t>
      </w:r>
      <w:proofErr w:type="spellEnd"/>
      <w:r w:rsidRPr="00566DF5">
        <w:rPr>
          <w:rFonts w:ascii="Tahoma" w:eastAsia="Times New Roman" w:hAnsi="Tahoma" w:cs="Tahoma"/>
          <w:color w:val="000000"/>
          <w:spacing w:val="14"/>
          <w:sz w:val="24"/>
          <w:szCs w:val="24"/>
          <w:lang w:eastAsia="ru-RU"/>
        </w:rPr>
        <w:t xml:space="preserve"> Московской области функционирует Центральная республиканская школа по подготовке собак-проводников, принадлежащая Всероссийскому обществу слепых.</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C774F4">
        <w:rPr>
          <w:rFonts w:ascii="Tahoma" w:eastAsia="Times New Roman" w:hAnsi="Tahoma" w:cs="Tahoma"/>
          <w:b/>
          <w:i/>
          <w:iCs/>
          <w:color w:val="000000"/>
          <w:spacing w:val="14"/>
          <w:sz w:val="24"/>
          <w:szCs w:val="24"/>
          <w:lang w:eastAsia="ru-RU"/>
        </w:rPr>
        <w:t>Содружественное</w:t>
      </w:r>
      <w:proofErr w:type="spellEnd"/>
      <w:r w:rsidRPr="00C774F4">
        <w:rPr>
          <w:rFonts w:ascii="Tahoma" w:eastAsia="Times New Roman" w:hAnsi="Tahoma" w:cs="Tahoma"/>
          <w:b/>
          <w:i/>
          <w:iCs/>
          <w:color w:val="000000"/>
          <w:spacing w:val="14"/>
          <w:sz w:val="24"/>
          <w:szCs w:val="24"/>
          <w:lang w:eastAsia="ru-RU"/>
        </w:rPr>
        <w:t xml:space="preserve"> косоглазие</w:t>
      </w:r>
      <w:r w:rsidRPr="00566DF5">
        <w:rPr>
          <w:rFonts w:ascii="Tahoma" w:eastAsia="Times New Roman" w:hAnsi="Tahoma" w:cs="Tahoma"/>
          <w:color w:val="000000"/>
          <w:spacing w:val="14"/>
          <w:sz w:val="24"/>
          <w:szCs w:val="24"/>
          <w:lang w:eastAsia="ru-RU"/>
        </w:rPr>
        <w:t xml:space="preserve">, косоглазие, при котором при рассмотрении предмета здоровый глаз отклоняется в ту же сторону, что и косящий. Может быть внутреннее или сходящееся (оба глаза отклоняются к носу), </w:t>
      </w:r>
      <w:r w:rsidRPr="00566DF5">
        <w:rPr>
          <w:rFonts w:ascii="Tahoma" w:eastAsia="Times New Roman" w:hAnsi="Tahoma" w:cs="Tahoma"/>
          <w:color w:val="000000"/>
          <w:spacing w:val="14"/>
          <w:sz w:val="24"/>
          <w:szCs w:val="24"/>
          <w:lang w:eastAsia="ru-RU"/>
        </w:rPr>
        <w:lastRenderedPageBreak/>
        <w:t>наружное или расходящееся (глаза отклоняются в стороны). Иногда бывает косоглазие кверху и косоглазие книзу. В ряде случаев встречается одновременное горизонтальное и вертикальное отклонение глаз.</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C774F4">
        <w:rPr>
          <w:rFonts w:ascii="Tahoma" w:eastAsia="Times New Roman" w:hAnsi="Tahoma" w:cs="Tahoma"/>
          <w:b/>
          <w:i/>
          <w:iCs/>
          <w:color w:val="000000"/>
          <w:spacing w:val="14"/>
          <w:sz w:val="24"/>
          <w:szCs w:val="24"/>
          <w:lang w:eastAsia="ru-RU"/>
        </w:rPr>
        <w:t>Социализация</w:t>
      </w:r>
      <w:r w:rsidRPr="00566DF5">
        <w:rPr>
          <w:rFonts w:ascii="Tahoma" w:eastAsia="Times New Roman" w:hAnsi="Tahoma" w:cs="Tahoma"/>
          <w:color w:val="000000"/>
          <w:spacing w:val="14"/>
          <w:sz w:val="24"/>
          <w:szCs w:val="24"/>
          <w:lang w:eastAsia="ru-RU"/>
        </w:rPr>
        <w:t>, процесс усвоения человеком определённой системы знаний, правил, норм и ценностей, принятых в данном обществе, позволяющих ему жить и работать в качестве полноправного члена общества. Социализация включает в себя как социально-контролируемые процессы целенаправленного воздействия на личность, так и стихийные, спонтанные процессы, влияющие на её формирование. Овладение современными информационными технологиями, правовая культура, мобильность, самостоятельность в действиях, достаточный уровень самообслуживания, социаль</w:t>
      </w:r>
      <w:r w:rsidRPr="00566DF5">
        <w:rPr>
          <w:rFonts w:ascii="Tahoma" w:eastAsia="Times New Roman" w:hAnsi="Tahoma" w:cs="Tahoma"/>
          <w:color w:val="000000"/>
          <w:spacing w:val="14"/>
          <w:sz w:val="24"/>
          <w:szCs w:val="24"/>
          <w:lang w:eastAsia="ru-RU"/>
        </w:rPr>
        <w:softHyphen/>
        <w:t>но-адаптивное поведение и социальная компетентность — показатели успешной социализации личности.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C774F4">
        <w:rPr>
          <w:rFonts w:ascii="Tahoma" w:eastAsia="Times New Roman" w:hAnsi="Tahoma" w:cs="Tahoma"/>
          <w:b/>
          <w:i/>
          <w:iCs/>
          <w:color w:val="000000"/>
          <w:spacing w:val="14"/>
          <w:sz w:val="24"/>
          <w:szCs w:val="24"/>
          <w:lang w:eastAsia="ru-RU"/>
        </w:rPr>
        <w:t>Социальная компетентность</w:t>
      </w:r>
      <w:r w:rsidRPr="00566DF5">
        <w:rPr>
          <w:rFonts w:ascii="Tahoma" w:eastAsia="Times New Roman" w:hAnsi="Tahoma" w:cs="Tahoma"/>
          <w:color w:val="000000"/>
          <w:spacing w:val="14"/>
          <w:sz w:val="24"/>
          <w:szCs w:val="24"/>
          <w:lang w:eastAsia="ru-RU"/>
        </w:rPr>
        <w:t>, способность человека эффективно взаимодействовать со своим окружением. Социальная компетентность связана с социальным взаимодействием, предполагает адекватное поведение в конкретных ситуациях. Социальная компетентность основывается в целом на индивидуальной способности личности к решению социальных проблем. Реализация этих способностей характерна для людей, которые строят свои взаимоотношения с другими людьми таким образом, что обеспечивают максимум позитивных и минимум негативных последствий для каждого человека, участвующего во взаимоотношениях. Для школьников в зависимости от возраста определяется свой уровень социальной компетентности. Поскольку у многих детей с нарушениями зрения отмечаются большие трудности в предметно-практической деятельности и присутствуют элементы иждивенчества необходимо обращать особое внимание на формирование оптимальных социальных взаимоотношений.</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C774F4">
        <w:rPr>
          <w:rFonts w:ascii="Tahoma" w:eastAsia="Times New Roman" w:hAnsi="Tahoma" w:cs="Tahoma"/>
          <w:b/>
          <w:i/>
          <w:iCs/>
          <w:color w:val="000000"/>
          <w:spacing w:val="14"/>
          <w:sz w:val="24"/>
          <w:szCs w:val="24"/>
          <w:lang w:eastAsia="ru-RU"/>
        </w:rPr>
        <w:t>Специальные (коррекционные) образовательные учреждения для детей с особыми образовательными потребностями</w:t>
      </w:r>
      <w:r w:rsidRPr="00566DF5">
        <w:rPr>
          <w:rFonts w:ascii="Tahoma" w:eastAsia="Times New Roman" w:hAnsi="Tahoma" w:cs="Tahoma"/>
          <w:color w:val="000000"/>
          <w:spacing w:val="14"/>
          <w:sz w:val="24"/>
          <w:szCs w:val="24"/>
          <w:lang w:eastAsia="ru-RU"/>
        </w:rPr>
        <w:t>, в зависимости от патологии, степени и характера нарушений в развитии в настоящее время в Российской Федерации существуют следующие виды специальных коррекционных образовательных учреждений для детей с ограниченными возможностями здоровья:</w:t>
      </w:r>
    </w:p>
    <w:p w:rsidR="00134BF6" w:rsidRPr="00566DF5" w:rsidRDefault="00C774F4"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Pr>
          <w:rFonts w:ascii="Tahoma" w:eastAsia="Times New Roman" w:hAnsi="Tahoma" w:cs="Tahoma"/>
          <w:color w:val="000000"/>
          <w:spacing w:val="14"/>
          <w:sz w:val="24"/>
          <w:szCs w:val="24"/>
          <w:lang w:eastAsia="ru-RU"/>
        </w:rPr>
        <w:t xml:space="preserve">- </w:t>
      </w:r>
      <w:r w:rsidR="00134BF6" w:rsidRPr="00566DF5">
        <w:rPr>
          <w:rFonts w:ascii="Tahoma" w:eastAsia="Times New Roman" w:hAnsi="Tahoma" w:cs="Tahoma"/>
          <w:color w:val="000000"/>
          <w:spacing w:val="14"/>
          <w:sz w:val="24"/>
          <w:szCs w:val="24"/>
          <w:lang w:eastAsia="ru-RU"/>
        </w:rPr>
        <w:t>Специальное (коррекционное) образовательное учреждение I вида создаётся для обучения и воспитания глухих детей.</w:t>
      </w:r>
    </w:p>
    <w:p w:rsidR="00134BF6" w:rsidRPr="00566DF5" w:rsidRDefault="00C774F4"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Pr>
          <w:rFonts w:ascii="Tahoma" w:eastAsia="Times New Roman" w:hAnsi="Tahoma" w:cs="Tahoma"/>
          <w:color w:val="000000"/>
          <w:spacing w:val="14"/>
          <w:sz w:val="24"/>
          <w:szCs w:val="24"/>
          <w:lang w:eastAsia="ru-RU"/>
        </w:rPr>
        <w:t xml:space="preserve">- </w:t>
      </w:r>
      <w:r w:rsidR="00134BF6" w:rsidRPr="00566DF5">
        <w:rPr>
          <w:rFonts w:ascii="Tahoma" w:eastAsia="Times New Roman" w:hAnsi="Tahoma" w:cs="Tahoma"/>
          <w:color w:val="000000"/>
          <w:spacing w:val="14"/>
          <w:sz w:val="24"/>
          <w:szCs w:val="24"/>
          <w:lang w:eastAsia="ru-RU"/>
        </w:rPr>
        <w:t>Специальное (коррекционное) образовательное учреждение II вида создаётся для обучения и воспитания слабослышащих детей (имеющих частичную потерю слуха и различную степень недоразвития речи) и позднооглохших детей (оглохших в дошкольном или школьном возрасте, но сохранивших самостоятельную речь). 1-е отделение — для воспитанников с лёгким недоразвитием речи, обусловленным нарушением слуха; 2-е отделение — для воспитанников с глубоким недоразвитием речи, обусловленным ранним нарушением слуха.</w:t>
      </w:r>
    </w:p>
    <w:p w:rsidR="00134BF6" w:rsidRPr="00566DF5" w:rsidRDefault="00C774F4"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Pr>
          <w:rFonts w:ascii="Tahoma" w:eastAsia="Times New Roman" w:hAnsi="Tahoma" w:cs="Tahoma"/>
          <w:color w:val="000000"/>
          <w:spacing w:val="14"/>
          <w:sz w:val="24"/>
          <w:szCs w:val="24"/>
          <w:lang w:eastAsia="ru-RU"/>
        </w:rPr>
        <w:t xml:space="preserve">- </w:t>
      </w:r>
      <w:r w:rsidR="00134BF6" w:rsidRPr="00566DF5">
        <w:rPr>
          <w:rFonts w:ascii="Tahoma" w:eastAsia="Times New Roman" w:hAnsi="Tahoma" w:cs="Tahoma"/>
          <w:color w:val="000000"/>
          <w:spacing w:val="14"/>
          <w:sz w:val="24"/>
          <w:szCs w:val="24"/>
          <w:lang w:eastAsia="ru-RU"/>
        </w:rPr>
        <w:t xml:space="preserve">Специальные (коррекционные) образовательные учреждения III и IV видов обеспечивают обучение, воспитание, развитие и коррекцию вторичных отклонений в развитии соответственно у слепых и слабовидящих воспитанников. При необходимости может быть организовано совместное (в одном коррекционном учреждении) обучение слепых и слабовидящих детей, детей с пониженным зрением, страдающих косоглазием и </w:t>
      </w:r>
      <w:proofErr w:type="spellStart"/>
      <w:r w:rsidR="00134BF6" w:rsidRPr="00566DF5">
        <w:rPr>
          <w:rFonts w:ascii="Tahoma" w:eastAsia="Times New Roman" w:hAnsi="Tahoma" w:cs="Tahoma"/>
          <w:color w:val="000000"/>
          <w:spacing w:val="14"/>
          <w:sz w:val="24"/>
          <w:szCs w:val="24"/>
          <w:lang w:eastAsia="ru-RU"/>
        </w:rPr>
        <w:t>амблиопией</w:t>
      </w:r>
      <w:proofErr w:type="spellEnd"/>
      <w:r w:rsidR="00134BF6" w:rsidRPr="00566DF5">
        <w:rPr>
          <w:rFonts w:ascii="Tahoma" w:eastAsia="Times New Roman" w:hAnsi="Tahoma" w:cs="Tahoma"/>
          <w:color w:val="000000"/>
          <w:spacing w:val="14"/>
          <w:sz w:val="24"/>
          <w:szCs w:val="24"/>
          <w:lang w:eastAsia="ru-RU"/>
        </w:rPr>
        <w:t xml:space="preserve">. В коррекционное учреждение III вида принимаются слепые дети, а также дети с остаточным форменным (предметным) зрением (0,04 и ниже) и более высокой остротой зрения </w:t>
      </w:r>
      <w:r w:rsidR="00134BF6" w:rsidRPr="00566DF5">
        <w:rPr>
          <w:rFonts w:ascii="Tahoma" w:eastAsia="Times New Roman" w:hAnsi="Tahoma" w:cs="Tahoma"/>
          <w:color w:val="000000"/>
          <w:spacing w:val="14"/>
          <w:sz w:val="24"/>
          <w:szCs w:val="24"/>
          <w:lang w:eastAsia="ru-RU"/>
        </w:rPr>
        <w:lastRenderedPageBreak/>
        <w:t>(до 0,08) при наличии сложных сочетаний нарушений зрительных функций, с прогрессирующими глазными заболеваниями, ведущими к слепоте.</w:t>
      </w:r>
    </w:p>
    <w:p w:rsidR="00134BF6" w:rsidRPr="00566DF5" w:rsidRDefault="00C774F4"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Pr>
          <w:rFonts w:ascii="Tahoma" w:eastAsia="Times New Roman" w:hAnsi="Tahoma" w:cs="Tahoma"/>
          <w:color w:val="000000"/>
          <w:spacing w:val="14"/>
          <w:sz w:val="24"/>
          <w:szCs w:val="24"/>
          <w:lang w:eastAsia="ru-RU"/>
        </w:rPr>
        <w:t xml:space="preserve">- </w:t>
      </w:r>
      <w:r w:rsidR="00134BF6" w:rsidRPr="00566DF5">
        <w:rPr>
          <w:rFonts w:ascii="Tahoma" w:eastAsia="Times New Roman" w:hAnsi="Tahoma" w:cs="Tahoma"/>
          <w:color w:val="000000"/>
          <w:spacing w:val="14"/>
          <w:sz w:val="24"/>
          <w:szCs w:val="24"/>
          <w:lang w:eastAsia="ru-RU"/>
        </w:rPr>
        <w:t>Специальное (коррекционное) образовательное учреждение V вида создаётся для обучения и воспитания детей с тяжёлой речевой патологией. Коррекционное учреждение V вида имеет в своем составе два отделения. В зависимости от местных условий коррекционное учреждение V вида может иметь в своём составе одно отделение.</w:t>
      </w:r>
    </w:p>
    <w:p w:rsidR="00BC4AD1"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 xml:space="preserve">В 1-е отделение принимаются дети, имеющие общее недоразвитие речи тяжёлой степени (алалия, дизартрия, </w:t>
      </w:r>
      <w:proofErr w:type="spellStart"/>
      <w:r w:rsidRPr="00566DF5">
        <w:rPr>
          <w:rFonts w:ascii="Tahoma" w:eastAsia="Times New Roman" w:hAnsi="Tahoma" w:cs="Tahoma"/>
          <w:color w:val="000000"/>
          <w:spacing w:val="14"/>
          <w:sz w:val="24"/>
          <w:szCs w:val="24"/>
          <w:lang w:eastAsia="ru-RU"/>
        </w:rPr>
        <w:t>ринолалия</w:t>
      </w:r>
      <w:proofErr w:type="spellEnd"/>
      <w:r w:rsidRPr="00566DF5">
        <w:rPr>
          <w:rFonts w:ascii="Tahoma" w:eastAsia="Times New Roman" w:hAnsi="Tahoma" w:cs="Tahoma"/>
          <w:color w:val="000000"/>
          <w:spacing w:val="14"/>
          <w:sz w:val="24"/>
          <w:szCs w:val="24"/>
          <w:lang w:eastAsia="ru-RU"/>
        </w:rPr>
        <w:t xml:space="preserve">, афазия), а также дети, страдающие общим недоразвитием речи, сопровождающимся заиканием. </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Во 2-е отделение принимаются дети с тяжёлой формой заикания при нормальном развитии речи. В случае устранения речевого дефекта воспитанники коррекционного учреждения с согласия родителей (законных представителей) и на основании заключения психолого-медико-педагогической комиссии переводятся в образовательное учреждение общего вида.</w:t>
      </w:r>
    </w:p>
    <w:p w:rsidR="00134BF6" w:rsidRPr="00566DF5" w:rsidRDefault="00C774F4"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Pr>
          <w:rFonts w:ascii="Tahoma" w:eastAsia="Times New Roman" w:hAnsi="Tahoma" w:cs="Tahoma"/>
          <w:color w:val="000000"/>
          <w:spacing w:val="14"/>
          <w:sz w:val="24"/>
          <w:szCs w:val="24"/>
          <w:lang w:eastAsia="ru-RU"/>
        </w:rPr>
        <w:t xml:space="preserve">- </w:t>
      </w:r>
      <w:r w:rsidR="00134BF6" w:rsidRPr="00566DF5">
        <w:rPr>
          <w:rFonts w:ascii="Tahoma" w:eastAsia="Times New Roman" w:hAnsi="Tahoma" w:cs="Tahoma"/>
          <w:color w:val="000000"/>
          <w:spacing w:val="14"/>
          <w:sz w:val="24"/>
          <w:szCs w:val="24"/>
          <w:lang w:eastAsia="ru-RU"/>
        </w:rPr>
        <w:t xml:space="preserve">Специальное (коррекционное) образовательное учреждение VI вида создаётся для обучения и воспитания детей с нарушениями опорно-двигательного аппарата (с двигательными нарушениями различной этиологии и степени выраженности, детским церебральным параличом, с врождёнными и приобретёнными деформациями опорно-двигательного аппарата, вялыми параличами верхних и нижних конечностей, парезами и </w:t>
      </w:r>
      <w:proofErr w:type="spellStart"/>
      <w:r w:rsidR="00134BF6" w:rsidRPr="00566DF5">
        <w:rPr>
          <w:rFonts w:ascii="Tahoma" w:eastAsia="Times New Roman" w:hAnsi="Tahoma" w:cs="Tahoma"/>
          <w:color w:val="000000"/>
          <w:spacing w:val="14"/>
          <w:sz w:val="24"/>
          <w:szCs w:val="24"/>
          <w:lang w:eastAsia="ru-RU"/>
        </w:rPr>
        <w:t>парапарезами</w:t>
      </w:r>
      <w:proofErr w:type="spellEnd"/>
      <w:r w:rsidR="00134BF6" w:rsidRPr="00566DF5">
        <w:rPr>
          <w:rFonts w:ascii="Tahoma" w:eastAsia="Times New Roman" w:hAnsi="Tahoma" w:cs="Tahoma"/>
          <w:color w:val="000000"/>
          <w:spacing w:val="14"/>
          <w:sz w:val="24"/>
          <w:szCs w:val="24"/>
          <w:lang w:eastAsia="ru-RU"/>
        </w:rPr>
        <w:t xml:space="preserve"> нижних и верхних конечностей).</w:t>
      </w:r>
    </w:p>
    <w:p w:rsidR="00134BF6" w:rsidRPr="00566DF5" w:rsidRDefault="00C774F4"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Pr>
          <w:rFonts w:ascii="Tahoma" w:eastAsia="Times New Roman" w:hAnsi="Tahoma" w:cs="Tahoma"/>
          <w:color w:val="000000"/>
          <w:spacing w:val="14"/>
          <w:sz w:val="24"/>
          <w:szCs w:val="24"/>
          <w:lang w:eastAsia="ru-RU"/>
        </w:rPr>
        <w:t xml:space="preserve">- </w:t>
      </w:r>
      <w:r w:rsidR="00134BF6" w:rsidRPr="00566DF5">
        <w:rPr>
          <w:rFonts w:ascii="Tahoma" w:eastAsia="Times New Roman" w:hAnsi="Tahoma" w:cs="Tahoma"/>
          <w:color w:val="000000"/>
          <w:spacing w:val="14"/>
          <w:sz w:val="24"/>
          <w:szCs w:val="24"/>
          <w:lang w:eastAsia="ru-RU"/>
        </w:rPr>
        <w:t xml:space="preserve">Специальное (коррекционное) образовательное учреждение VII вида создается для обучения и воспитания детей с задержкой психического развития, у которых при потенциально сохранных возможностях интеллектуального развития наблюдаются слабость памяти, внимания, недостаточность темпа и подвижности психических процессов, повышенная истощаемость, </w:t>
      </w:r>
      <w:proofErr w:type="spellStart"/>
      <w:r w:rsidR="00134BF6" w:rsidRPr="00566DF5">
        <w:rPr>
          <w:rFonts w:ascii="Tahoma" w:eastAsia="Times New Roman" w:hAnsi="Tahoma" w:cs="Tahoma"/>
          <w:color w:val="000000"/>
          <w:spacing w:val="14"/>
          <w:sz w:val="24"/>
          <w:szCs w:val="24"/>
          <w:lang w:eastAsia="ru-RU"/>
        </w:rPr>
        <w:t>несформированность</w:t>
      </w:r>
      <w:proofErr w:type="spellEnd"/>
      <w:r w:rsidR="00134BF6" w:rsidRPr="00566DF5">
        <w:rPr>
          <w:rFonts w:ascii="Tahoma" w:eastAsia="Times New Roman" w:hAnsi="Tahoma" w:cs="Tahoma"/>
          <w:color w:val="000000"/>
          <w:spacing w:val="14"/>
          <w:sz w:val="24"/>
          <w:szCs w:val="24"/>
          <w:lang w:eastAsia="ru-RU"/>
        </w:rPr>
        <w:t xml:space="preserve"> произвольной регуляции деятельности, эмоциональная неустойчивость.</w:t>
      </w:r>
    </w:p>
    <w:p w:rsidR="00134BF6" w:rsidRPr="00566DF5" w:rsidRDefault="00C774F4"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Pr>
          <w:rFonts w:ascii="Tahoma" w:eastAsia="Times New Roman" w:hAnsi="Tahoma" w:cs="Tahoma"/>
          <w:color w:val="000000"/>
          <w:spacing w:val="14"/>
          <w:sz w:val="24"/>
          <w:szCs w:val="24"/>
          <w:lang w:eastAsia="ru-RU"/>
        </w:rPr>
        <w:t xml:space="preserve">- </w:t>
      </w:r>
      <w:r w:rsidR="00134BF6" w:rsidRPr="00566DF5">
        <w:rPr>
          <w:rFonts w:ascii="Tahoma" w:eastAsia="Times New Roman" w:hAnsi="Tahoma" w:cs="Tahoma"/>
          <w:color w:val="000000"/>
          <w:spacing w:val="14"/>
          <w:sz w:val="24"/>
          <w:szCs w:val="24"/>
          <w:lang w:eastAsia="ru-RU"/>
        </w:rPr>
        <w:t>Специальное (коррекционное) образовательное учреждение VIII вида создается для обучения и воспитания детей с нарушением интеллекта в целях коррекции средствами образования и трудовой подготовки отклонений в их развитии, а также социально-психологической реабилитации для последующей интеграции в общество. В коррекционном образовательном учреждении VIII вида могут создаваться и функционировать классы для детей с глубокой степенью нарушения интеллекта, наполняемость которых не должна превышать 8 человек.</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Специальные (коррекционные) общеобразовательные школы — С(К)ОШ — для детей с нарушением зрения</w:t>
      </w:r>
      <w:r w:rsidRPr="00566DF5">
        <w:rPr>
          <w:rFonts w:ascii="Tahoma" w:eastAsia="Times New Roman" w:hAnsi="Tahoma" w:cs="Tahoma"/>
          <w:i/>
          <w:iCs/>
          <w:color w:val="000000"/>
          <w:spacing w:val="14"/>
          <w:sz w:val="24"/>
          <w:szCs w:val="24"/>
          <w:lang w:eastAsia="ru-RU"/>
        </w:rPr>
        <w:t>,</w:t>
      </w:r>
      <w:r w:rsidRPr="00566DF5">
        <w:rPr>
          <w:rFonts w:ascii="Tahoma" w:eastAsia="Times New Roman" w:hAnsi="Tahoma" w:cs="Tahoma"/>
          <w:color w:val="000000"/>
          <w:spacing w:val="14"/>
          <w:sz w:val="24"/>
          <w:szCs w:val="24"/>
          <w:lang w:eastAsia="ru-RU"/>
        </w:rPr>
        <w:t> специальные образовательные школы-интернаты и школы III вида (для слепых) и IV вида (для слабовидящих), в которых дети в специально созданных условиях получают за 12 лет обучения полное среднее общее образование. С(К)ОШ для детей с нарушением зрения до недавнего времени находились только в ведении Министерства образования и науки РФ. Однако в 2013 г. Московская С(К)ОШ № 1 для слепых детей была переведена в ведение Министерства социальной защиты населения. Сейчас в РФ практически все школы для детей с нарушением зрения смешанные (школы III и IV видов). Слепые и слабовидящие дети в основном обучаются раздельно (в разных классах).</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В этих школах создаются отдельные классы для слепых детей с интеллектуальной недостаточностью и для слабовидящих детей с интеллектуальной недостаточностью.</w:t>
      </w:r>
    </w:p>
    <w:p w:rsidR="00134BF6" w:rsidRPr="00BC4AD1"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u w:val="single"/>
          <w:lang w:eastAsia="ru-RU"/>
        </w:rPr>
      </w:pPr>
      <w:r w:rsidRPr="00BC4AD1">
        <w:rPr>
          <w:rFonts w:ascii="Tahoma" w:eastAsia="Times New Roman" w:hAnsi="Tahoma" w:cs="Tahoma"/>
          <w:color w:val="000000"/>
          <w:spacing w:val="14"/>
          <w:sz w:val="24"/>
          <w:szCs w:val="24"/>
          <w:u w:val="single"/>
          <w:lang w:eastAsia="ru-RU"/>
        </w:rPr>
        <w:lastRenderedPageBreak/>
        <w:t>Специальные (коррекционные) образовательные организации III и IV видов:</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1. Коррекционные учреждения III и IV видов обеспечивают обучение и воспитание, коррекцию первичных и вторичных нарушений в развитии у воспитанников, развитие сохранных анализаторов, формирование коррекционно-компенсаторных навыков, способствующих социальной адаптации учащихся в обществе.</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 xml:space="preserve">При необходимости может быть организовано совместное (в одном коррекционном учреждении) обучение незрячих и слабовидящих детей, детей с косоглазием и </w:t>
      </w:r>
      <w:proofErr w:type="spellStart"/>
      <w:r w:rsidRPr="00566DF5">
        <w:rPr>
          <w:rFonts w:ascii="Tahoma" w:eastAsia="Times New Roman" w:hAnsi="Tahoma" w:cs="Tahoma"/>
          <w:color w:val="000000"/>
          <w:spacing w:val="14"/>
          <w:sz w:val="24"/>
          <w:szCs w:val="24"/>
          <w:lang w:eastAsia="ru-RU"/>
        </w:rPr>
        <w:t>амблиопией</w:t>
      </w:r>
      <w:proofErr w:type="spellEnd"/>
      <w:r w:rsidRPr="00566DF5">
        <w:rPr>
          <w:rFonts w:ascii="Tahoma" w:eastAsia="Times New Roman" w:hAnsi="Tahoma" w:cs="Tahoma"/>
          <w:color w:val="000000"/>
          <w:spacing w:val="14"/>
          <w:sz w:val="24"/>
          <w:szCs w:val="24"/>
          <w:lang w:eastAsia="ru-RU"/>
        </w:rPr>
        <w:t>.</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Для формирования у воспитанников компенсаторных процессов проводятся групповые и индивидуальные коррекционные занятия по развитию осязательного (III вид) и зрительного восприятия, речи, социально-бытовой и пространственной ориентировке, ритмике, лечебной физкультуре, формированию навыков общения.</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2. В коррекционное учреждение III вида принимаются слепые дети, с остротой зрения от 0 (0%) до 0,04 (4%) на лучше видящем глазу с коррекцией, а также дети с более высокой остротой зрения (до 0,08) при наличии сложных сочетаний нарушений зрительных функций, с прогрессирующими глазными заболеваниями, ведущими к слепоте.</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3. В 1-й класс (группу) коррекционного учреждения III вида принимаются дети 6 — 7 лет, допускается также приём детей старше указанного возраста на 1 — 2 года.</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4. Количество воспитанников в классе (группе), группе продлённого дня в коррекционном учреждении III вида — до 8 человек.</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5. Коррекционное учреждение III вида осуществляет образовательный процесс в соответствии с уровнями общеобразовательных программ трёх ступеней общего образования:</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1-я ступень — начальное общее образование (нормативный срок освоения — 4 — 5 лет),</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2-я ступень — основное общее образование (нормативный срок освоения — 6 — 5 лет),</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3-я ступень — среднее (полное) общее образование (нормативный срок освоения — 2 года).</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Общий срок обучения — 12 лет.</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6. В коррекционное учреждение IV вида принимаются слабовидящие дети с остротой зрения от 0,05 (5%) до 0,4 (40%) на лучше видящем глазу с переносимой коррекцией. При этом учитывается состояние других зрительных функций (поле зрения, острота зрения для близи), форма и течение патологического процесса. Также могут быть приняты дети с более высокой остротой зрения при прогрессирующих или часто рецидивирующих заболеваниях, при наличии астенических явлений, возникающих при чтении и письме на близком расстоянии.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 xml:space="preserve">Кроме того, в коррекционное учреждение IV вида принимаются дети с косоглазием и </w:t>
      </w:r>
      <w:proofErr w:type="spellStart"/>
      <w:r w:rsidRPr="00566DF5">
        <w:rPr>
          <w:rFonts w:ascii="Tahoma" w:eastAsia="Times New Roman" w:hAnsi="Tahoma" w:cs="Tahoma"/>
          <w:color w:val="000000"/>
          <w:spacing w:val="14"/>
          <w:sz w:val="24"/>
          <w:szCs w:val="24"/>
          <w:lang w:eastAsia="ru-RU"/>
        </w:rPr>
        <w:t>амблиопией</w:t>
      </w:r>
      <w:proofErr w:type="spellEnd"/>
      <w:r w:rsidRPr="00566DF5">
        <w:rPr>
          <w:rFonts w:ascii="Tahoma" w:eastAsia="Times New Roman" w:hAnsi="Tahoma" w:cs="Tahoma"/>
          <w:color w:val="000000"/>
          <w:spacing w:val="14"/>
          <w:sz w:val="24"/>
          <w:szCs w:val="24"/>
          <w:lang w:eastAsia="ru-RU"/>
        </w:rPr>
        <w:t>, имеющие более высокую остроту зрения (выше 0,4) в целях оптимизации зрительного восприятия.</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7. В 1-й класс (группу) коррекционного учреждения IV вида, как правило, принимаются дети 6 — 7-летнего возраста.</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8. Количество воспитанников в классе (группе), группе продлённого дня в коррекционном учреждении IV вида до 12 человек.</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9. Коррекционное учреждение IV вида осуществляет образовательный процесс в соответствии с уровнями общеобразовательных программ трех ступеней общего образования:</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lastRenderedPageBreak/>
        <w:t>1-я ступень — начальное общее образование (нормативный срок освоения — 4 года),</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2-я ступень — основное общее образование (нормативный срок освоения — 6 лет),</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3-я ступень — среднее (полное) общее образование (нормативный срок освоения — 2 года).</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10. На 1-й ступени общего образования выявляются индивидуальные возможности воспитанников. Коррекционная направленность образовательного процесса осуществляется на уроках по общеобразовательным предметам, а также занятиях по социально-бытовой ориентировке, развитию зрительного и осязательного восприятия, речи, по пространственной ориентировке, ритмике, лечебной физкультуре, логопедии, занятиях по формированию навыков общения. Это способствует приобретению воспитанниками специфических умений и навыков, приёмов самоконтроля и самопроверки, осуществляются занятия по ориентировке в пространстве. Восполняются пробелы дошкольного образования, расширяются знания об окружающем мире специфическими для данной категории воспитанников способами.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 xml:space="preserve">На 2-й ступени общего образования проводится работа по дальнейшему формированию коррекционно-компенсаторных навыков в соответствии с возрастом воспитанников, продолжаются коррекционные занятия, увеличивается объём занятий по развитию навыков общения, социально-бытовой ориентировке и ориентировке в пространстве, способствующих их социальной </w:t>
      </w:r>
      <w:proofErr w:type="spellStart"/>
      <w:r w:rsidRPr="00566DF5">
        <w:rPr>
          <w:rFonts w:ascii="Tahoma" w:eastAsia="Times New Roman" w:hAnsi="Tahoma" w:cs="Tahoma"/>
          <w:color w:val="000000"/>
          <w:spacing w:val="14"/>
          <w:sz w:val="24"/>
          <w:szCs w:val="24"/>
          <w:lang w:eastAsia="ru-RU"/>
        </w:rPr>
        <w:t>абилитации</w:t>
      </w:r>
      <w:proofErr w:type="spellEnd"/>
      <w:r w:rsidRPr="00566DF5">
        <w:rPr>
          <w:rFonts w:ascii="Tahoma" w:eastAsia="Times New Roman" w:hAnsi="Tahoma" w:cs="Tahoma"/>
          <w:color w:val="000000"/>
          <w:spacing w:val="14"/>
          <w:sz w:val="24"/>
          <w:szCs w:val="24"/>
          <w:lang w:eastAsia="ru-RU"/>
        </w:rPr>
        <w:t xml:space="preserve"> и реабилитации, адаптации и интеграции в среду зрячих.</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На 3-й ступени общего образования завершается обучение по общеобразовательным предметам (в соответствии с учебной программой), совершенствуются навыки воспитанников по ориентировке в пространстве и создаются условия для сознательного и активного включения их в жизнь общества.</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 xml:space="preserve">11. Обучение воспитанников с нарушениями зрения осуществляется с широким использованием </w:t>
      </w:r>
      <w:proofErr w:type="spellStart"/>
      <w:r w:rsidRPr="00566DF5">
        <w:rPr>
          <w:rFonts w:ascii="Tahoma" w:eastAsia="Times New Roman" w:hAnsi="Tahoma" w:cs="Tahoma"/>
          <w:color w:val="000000"/>
          <w:spacing w:val="14"/>
          <w:sz w:val="24"/>
          <w:szCs w:val="24"/>
          <w:lang w:eastAsia="ru-RU"/>
        </w:rPr>
        <w:t>тифлоприборов</w:t>
      </w:r>
      <w:proofErr w:type="spellEnd"/>
      <w:r w:rsidRPr="00566DF5">
        <w:rPr>
          <w:rFonts w:ascii="Tahoma" w:eastAsia="Times New Roman" w:hAnsi="Tahoma" w:cs="Tahoma"/>
          <w:color w:val="000000"/>
          <w:spacing w:val="14"/>
          <w:sz w:val="24"/>
          <w:szCs w:val="24"/>
          <w:lang w:eastAsia="ru-RU"/>
        </w:rPr>
        <w:t xml:space="preserve"> и специального оборудования с учётом структуры зрительного дефекта, степени и характера нарушения зрения. При этом основой обучения является рельефно-точечная система Брайля.</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Используется специальный дидактический материал и особые средства наглядности, позволяющие расширить рамки доступности учебной и другой информации.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12. Для детей 5 — 7 лет могут быть организованы дошкольные группы или подготовительные классы.</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Специальная психология</w:t>
      </w:r>
      <w:r w:rsidRPr="00BC4AD1">
        <w:rPr>
          <w:rFonts w:ascii="Tahoma" w:eastAsia="Times New Roman" w:hAnsi="Tahoma" w:cs="Tahoma"/>
          <w:b/>
          <w:color w:val="000000"/>
          <w:spacing w:val="14"/>
          <w:sz w:val="24"/>
          <w:szCs w:val="24"/>
          <w:lang w:eastAsia="ru-RU"/>
        </w:rPr>
        <w:t>,</w:t>
      </w:r>
      <w:r w:rsidRPr="00566DF5">
        <w:rPr>
          <w:rFonts w:ascii="Tahoma" w:eastAsia="Times New Roman" w:hAnsi="Tahoma" w:cs="Tahoma"/>
          <w:color w:val="000000"/>
          <w:spacing w:val="14"/>
          <w:sz w:val="24"/>
          <w:szCs w:val="24"/>
          <w:lang w:eastAsia="ru-RU"/>
        </w:rPr>
        <w:t xml:space="preserve"> отрасль психологической науки, изучающая закономерности психического развития и особенности психической деятельности детей и взрослых с психическими и физическими нарушениями. В качестве отдельных направлений в неё входят: психология лиц с нарушенным интеллектом (</w:t>
      </w:r>
      <w:proofErr w:type="spellStart"/>
      <w:r w:rsidRPr="00566DF5">
        <w:rPr>
          <w:rFonts w:ascii="Tahoma" w:eastAsia="Times New Roman" w:hAnsi="Tahoma" w:cs="Tahoma"/>
          <w:color w:val="000000"/>
          <w:spacing w:val="14"/>
          <w:sz w:val="24"/>
          <w:szCs w:val="24"/>
          <w:lang w:eastAsia="ru-RU"/>
        </w:rPr>
        <w:t>олигофренопсихология</w:t>
      </w:r>
      <w:proofErr w:type="spellEnd"/>
      <w:r w:rsidRPr="00566DF5">
        <w:rPr>
          <w:rFonts w:ascii="Tahoma" w:eastAsia="Times New Roman" w:hAnsi="Tahoma" w:cs="Tahoma"/>
          <w:color w:val="000000"/>
          <w:spacing w:val="14"/>
          <w:sz w:val="24"/>
          <w:szCs w:val="24"/>
          <w:lang w:eastAsia="ru-RU"/>
        </w:rPr>
        <w:t>), психология глухих и слабослышащих (</w:t>
      </w:r>
      <w:proofErr w:type="spellStart"/>
      <w:r w:rsidRPr="00566DF5">
        <w:rPr>
          <w:rFonts w:ascii="Tahoma" w:eastAsia="Times New Roman" w:hAnsi="Tahoma" w:cs="Tahoma"/>
          <w:color w:val="000000"/>
          <w:spacing w:val="14"/>
          <w:sz w:val="24"/>
          <w:szCs w:val="24"/>
          <w:lang w:eastAsia="ru-RU"/>
        </w:rPr>
        <w:t>сурдопсихология</w:t>
      </w:r>
      <w:proofErr w:type="spellEnd"/>
      <w:r w:rsidRPr="00566DF5">
        <w:rPr>
          <w:rFonts w:ascii="Tahoma" w:eastAsia="Times New Roman" w:hAnsi="Tahoma" w:cs="Tahoma"/>
          <w:color w:val="000000"/>
          <w:spacing w:val="14"/>
          <w:sz w:val="24"/>
          <w:szCs w:val="24"/>
          <w:lang w:eastAsia="ru-RU"/>
        </w:rPr>
        <w:t>), психология слепых и слабовидящих (</w:t>
      </w:r>
      <w:proofErr w:type="spellStart"/>
      <w:r w:rsidRPr="00566DF5">
        <w:rPr>
          <w:rFonts w:ascii="Tahoma" w:eastAsia="Times New Roman" w:hAnsi="Tahoma" w:cs="Tahoma"/>
          <w:color w:val="000000"/>
          <w:spacing w:val="14"/>
          <w:sz w:val="24"/>
          <w:szCs w:val="24"/>
          <w:lang w:eastAsia="ru-RU"/>
        </w:rPr>
        <w:t>тифлопсихология</w:t>
      </w:r>
      <w:proofErr w:type="spellEnd"/>
      <w:r w:rsidRPr="00566DF5">
        <w:rPr>
          <w:rFonts w:ascii="Tahoma" w:eastAsia="Times New Roman" w:hAnsi="Tahoma" w:cs="Tahoma"/>
          <w:color w:val="000000"/>
          <w:spacing w:val="14"/>
          <w:sz w:val="24"/>
          <w:szCs w:val="24"/>
          <w:lang w:eastAsia="ru-RU"/>
        </w:rPr>
        <w:t>), а также начавшие развиваться позднее психология детей с недостатками речи, психология детей с задержкой психического развития, психология слепоглухих и ещё более молодая — психология лиц с недостатками опорно-двигательного аппарата. Специальная психология — важная составная часть дефектологии.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 </w:t>
      </w:r>
    </w:p>
    <w:p w:rsidR="009C00D5" w:rsidRDefault="009C00D5"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p>
    <w:p w:rsidR="009C00D5" w:rsidRDefault="009C00D5"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p>
    <w:p w:rsidR="00134BF6" w:rsidRPr="00566DF5" w:rsidRDefault="00134BF6"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r w:rsidRPr="00566DF5">
        <w:rPr>
          <w:rFonts w:ascii="Tahoma" w:eastAsia="Times New Roman" w:hAnsi="Tahoma" w:cs="Tahoma"/>
          <w:b/>
          <w:bCs/>
          <w:color w:val="000000"/>
          <w:spacing w:val="14"/>
          <w:sz w:val="24"/>
          <w:szCs w:val="24"/>
          <w:lang w:eastAsia="ru-RU"/>
        </w:rPr>
        <w:lastRenderedPageBreak/>
        <w:t>Т</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Тактильный дисплей</w:t>
      </w:r>
      <w:r w:rsidRPr="00566DF5">
        <w:rPr>
          <w:rFonts w:ascii="Tahoma" w:eastAsia="Times New Roman" w:hAnsi="Tahoma" w:cs="Tahoma"/>
          <w:color w:val="000000"/>
          <w:spacing w:val="14"/>
          <w:sz w:val="24"/>
          <w:szCs w:val="24"/>
          <w:lang w:eastAsia="ru-RU"/>
        </w:rPr>
        <w:t xml:space="preserve">, </w:t>
      </w:r>
      <w:proofErr w:type="spellStart"/>
      <w:r w:rsidRPr="00566DF5">
        <w:rPr>
          <w:rFonts w:ascii="Tahoma" w:eastAsia="Times New Roman" w:hAnsi="Tahoma" w:cs="Tahoma"/>
          <w:color w:val="000000"/>
          <w:spacing w:val="14"/>
          <w:sz w:val="24"/>
          <w:szCs w:val="24"/>
          <w:lang w:eastAsia="ru-RU"/>
        </w:rPr>
        <w:t>тифлотехническое</w:t>
      </w:r>
      <w:proofErr w:type="spellEnd"/>
      <w:r w:rsidRPr="00566DF5">
        <w:rPr>
          <w:rFonts w:ascii="Tahoma" w:eastAsia="Times New Roman" w:hAnsi="Tahoma" w:cs="Tahoma"/>
          <w:color w:val="000000"/>
          <w:spacing w:val="14"/>
          <w:sz w:val="24"/>
          <w:szCs w:val="24"/>
          <w:lang w:eastAsia="ru-RU"/>
        </w:rPr>
        <w:t xml:space="preserve"> устройство универсального назначения, подключаемое к ПК и предназначенное для отображения визуальной текстовой информации в символы, отображаемые в кодах шрифта Брайля, и представления их для тактильного восприятия.</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Тактильная книга</w:t>
      </w:r>
      <w:r w:rsidRPr="00566DF5">
        <w:rPr>
          <w:rFonts w:ascii="Tahoma" w:eastAsia="Times New Roman" w:hAnsi="Tahoma" w:cs="Tahoma"/>
          <w:color w:val="000000"/>
          <w:spacing w:val="14"/>
          <w:sz w:val="24"/>
          <w:szCs w:val="24"/>
          <w:lang w:eastAsia="ru-RU"/>
        </w:rPr>
        <w:t xml:space="preserve">, рукодельная книга для слепых и слабовидящих детей с различными видами рельефных рисунков и объёмных иллюстраций, выполненных из различных материалов, которые можно воспринимать на ощупь. В изготовлении книги могут применяться все виды прикладного творчества. Например, </w:t>
      </w:r>
      <w:proofErr w:type="spellStart"/>
      <w:r w:rsidRPr="00566DF5">
        <w:rPr>
          <w:rFonts w:ascii="Tahoma" w:eastAsia="Times New Roman" w:hAnsi="Tahoma" w:cs="Tahoma"/>
          <w:color w:val="000000"/>
          <w:spacing w:val="14"/>
          <w:sz w:val="24"/>
          <w:szCs w:val="24"/>
          <w:lang w:eastAsia="ru-RU"/>
        </w:rPr>
        <w:t>бисероплетение</w:t>
      </w:r>
      <w:proofErr w:type="spellEnd"/>
      <w:r w:rsidRPr="00566DF5">
        <w:rPr>
          <w:rFonts w:ascii="Tahoma" w:eastAsia="Times New Roman" w:hAnsi="Tahoma" w:cs="Tahoma"/>
          <w:color w:val="000000"/>
          <w:spacing w:val="14"/>
          <w:sz w:val="24"/>
          <w:szCs w:val="24"/>
          <w:lang w:eastAsia="ru-RU"/>
        </w:rPr>
        <w:t xml:space="preserve">, мягкая игрушка, аппликация и т.д. Объекты в книге могут издавать звуки: шуршать, звенеть, шелестеть. Кроме рельефных и объёмных иллюстраций в книге содержится </w:t>
      </w:r>
      <w:proofErr w:type="spellStart"/>
      <w:r w:rsidRPr="00566DF5">
        <w:rPr>
          <w:rFonts w:ascii="Tahoma" w:eastAsia="Times New Roman" w:hAnsi="Tahoma" w:cs="Tahoma"/>
          <w:color w:val="000000"/>
          <w:spacing w:val="14"/>
          <w:sz w:val="24"/>
          <w:szCs w:val="24"/>
          <w:lang w:eastAsia="ru-RU"/>
        </w:rPr>
        <w:t>брайлевский</w:t>
      </w:r>
      <w:proofErr w:type="spellEnd"/>
      <w:r w:rsidRPr="00566DF5">
        <w:rPr>
          <w:rFonts w:ascii="Tahoma" w:eastAsia="Times New Roman" w:hAnsi="Tahoma" w:cs="Tahoma"/>
          <w:color w:val="000000"/>
          <w:spacing w:val="14"/>
          <w:sz w:val="24"/>
          <w:szCs w:val="24"/>
          <w:lang w:eastAsia="ru-RU"/>
        </w:rPr>
        <w:t xml:space="preserve">, </w:t>
      </w:r>
      <w:proofErr w:type="spellStart"/>
      <w:r w:rsidRPr="00566DF5">
        <w:rPr>
          <w:rFonts w:ascii="Tahoma" w:eastAsia="Times New Roman" w:hAnsi="Tahoma" w:cs="Tahoma"/>
          <w:color w:val="000000"/>
          <w:spacing w:val="14"/>
          <w:sz w:val="24"/>
          <w:szCs w:val="24"/>
          <w:lang w:eastAsia="ru-RU"/>
        </w:rPr>
        <w:t>крупнопечатный</w:t>
      </w:r>
      <w:proofErr w:type="spellEnd"/>
      <w:r w:rsidRPr="00566DF5">
        <w:rPr>
          <w:rFonts w:ascii="Tahoma" w:eastAsia="Times New Roman" w:hAnsi="Tahoma" w:cs="Tahoma"/>
          <w:color w:val="000000"/>
          <w:spacing w:val="14"/>
          <w:sz w:val="24"/>
          <w:szCs w:val="24"/>
          <w:lang w:eastAsia="ru-RU"/>
        </w:rPr>
        <w:t xml:space="preserve"> или обычный плоскопечатный текст.</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Тактильные рукодельные книги предназначены для помощи в обучении, развитии, воспитании и (ре)</w:t>
      </w:r>
      <w:proofErr w:type="spellStart"/>
      <w:r w:rsidRPr="00566DF5">
        <w:rPr>
          <w:rFonts w:ascii="Tahoma" w:eastAsia="Times New Roman" w:hAnsi="Tahoma" w:cs="Tahoma"/>
          <w:color w:val="000000"/>
          <w:spacing w:val="14"/>
          <w:sz w:val="24"/>
          <w:szCs w:val="24"/>
          <w:lang w:eastAsia="ru-RU"/>
        </w:rPr>
        <w:t>абилитации</w:t>
      </w:r>
      <w:proofErr w:type="spellEnd"/>
      <w:r w:rsidRPr="00566DF5">
        <w:rPr>
          <w:rFonts w:ascii="Tahoma" w:eastAsia="Times New Roman" w:hAnsi="Tahoma" w:cs="Tahoma"/>
          <w:color w:val="000000"/>
          <w:spacing w:val="14"/>
          <w:sz w:val="24"/>
          <w:szCs w:val="24"/>
          <w:lang w:eastAsia="ru-RU"/>
        </w:rPr>
        <w:t xml:space="preserve"> детей-инвалидов по зрению.</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Тактильная чувствительность</w:t>
      </w:r>
      <w:r w:rsidRPr="00566DF5">
        <w:rPr>
          <w:rFonts w:ascii="Tahoma" w:eastAsia="Times New Roman" w:hAnsi="Tahoma" w:cs="Tahoma"/>
          <w:color w:val="000000"/>
          <w:spacing w:val="14"/>
          <w:sz w:val="24"/>
          <w:szCs w:val="24"/>
          <w:lang w:eastAsia="ru-RU"/>
        </w:rPr>
        <w:t xml:space="preserve"> (от лат. </w:t>
      </w:r>
      <w:proofErr w:type="spellStart"/>
      <w:r w:rsidRPr="00566DF5">
        <w:rPr>
          <w:rFonts w:ascii="Tahoma" w:eastAsia="Times New Roman" w:hAnsi="Tahoma" w:cs="Tahoma"/>
          <w:color w:val="000000"/>
          <w:spacing w:val="14"/>
          <w:sz w:val="24"/>
          <w:szCs w:val="24"/>
          <w:lang w:eastAsia="ru-RU"/>
        </w:rPr>
        <w:t>tactilis</w:t>
      </w:r>
      <w:proofErr w:type="spellEnd"/>
      <w:r w:rsidRPr="00566DF5">
        <w:rPr>
          <w:rFonts w:ascii="Tahoma" w:eastAsia="Times New Roman" w:hAnsi="Tahoma" w:cs="Tahoma"/>
          <w:color w:val="000000"/>
          <w:spacing w:val="14"/>
          <w:sz w:val="24"/>
          <w:szCs w:val="24"/>
          <w:lang w:eastAsia="ru-RU"/>
        </w:rPr>
        <w:t xml:space="preserve"> — осязание), разновидность кожной чувствительности, которая связана с механическими раздражителями — прикосновением, давлением, вибрацией.</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Тапеторетинальные дистрофии</w:t>
      </w:r>
      <w:r w:rsidRPr="00566DF5">
        <w:rPr>
          <w:rFonts w:ascii="Tahoma" w:eastAsia="Times New Roman" w:hAnsi="Tahoma" w:cs="Tahoma"/>
          <w:color w:val="000000"/>
          <w:spacing w:val="14"/>
          <w:sz w:val="24"/>
          <w:szCs w:val="24"/>
          <w:lang w:eastAsia="ru-RU"/>
        </w:rPr>
        <w:t xml:space="preserve"> (пигментная дистрофия сетчатки) (от лат. </w:t>
      </w:r>
      <w:proofErr w:type="spellStart"/>
      <w:r w:rsidRPr="00566DF5">
        <w:rPr>
          <w:rFonts w:ascii="Tahoma" w:eastAsia="Times New Roman" w:hAnsi="Tahoma" w:cs="Tahoma"/>
          <w:color w:val="000000"/>
          <w:spacing w:val="14"/>
          <w:sz w:val="24"/>
          <w:szCs w:val="24"/>
          <w:lang w:eastAsia="ru-RU"/>
        </w:rPr>
        <w:t>tapete</w:t>
      </w:r>
      <w:proofErr w:type="spellEnd"/>
      <w:r w:rsidRPr="00566DF5">
        <w:rPr>
          <w:rFonts w:ascii="Tahoma" w:eastAsia="Times New Roman" w:hAnsi="Tahoma" w:cs="Tahoma"/>
          <w:color w:val="000000"/>
          <w:spacing w:val="14"/>
          <w:sz w:val="24"/>
          <w:szCs w:val="24"/>
          <w:lang w:eastAsia="ru-RU"/>
        </w:rPr>
        <w:t xml:space="preserve"> — ковёр, покрывало и </w:t>
      </w:r>
      <w:proofErr w:type="spellStart"/>
      <w:r w:rsidRPr="00566DF5">
        <w:rPr>
          <w:rFonts w:ascii="Tahoma" w:eastAsia="Times New Roman" w:hAnsi="Tahoma" w:cs="Tahoma"/>
          <w:color w:val="000000"/>
          <w:spacing w:val="14"/>
          <w:sz w:val="24"/>
          <w:szCs w:val="24"/>
          <w:lang w:eastAsia="ru-RU"/>
        </w:rPr>
        <w:t>позднелат</w:t>
      </w:r>
      <w:proofErr w:type="spellEnd"/>
      <w:r w:rsidRPr="00566DF5">
        <w:rPr>
          <w:rFonts w:ascii="Tahoma" w:eastAsia="Times New Roman" w:hAnsi="Tahoma" w:cs="Tahoma"/>
          <w:color w:val="000000"/>
          <w:spacing w:val="14"/>
          <w:sz w:val="24"/>
          <w:szCs w:val="24"/>
          <w:lang w:eastAsia="ru-RU"/>
        </w:rPr>
        <w:t xml:space="preserve">. </w:t>
      </w:r>
      <w:proofErr w:type="spellStart"/>
      <w:r w:rsidRPr="00566DF5">
        <w:rPr>
          <w:rFonts w:ascii="Tahoma" w:eastAsia="Times New Roman" w:hAnsi="Tahoma" w:cs="Tahoma"/>
          <w:color w:val="000000"/>
          <w:spacing w:val="14"/>
          <w:sz w:val="24"/>
          <w:szCs w:val="24"/>
          <w:lang w:eastAsia="ru-RU"/>
        </w:rPr>
        <w:t>retina</w:t>
      </w:r>
      <w:proofErr w:type="spellEnd"/>
      <w:r w:rsidRPr="00566DF5">
        <w:rPr>
          <w:rFonts w:ascii="Tahoma" w:eastAsia="Times New Roman" w:hAnsi="Tahoma" w:cs="Tahoma"/>
          <w:color w:val="000000"/>
          <w:spacing w:val="14"/>
          <w:sz w:val="24"/>
          <w:szCs w:val="24"/>
          <w:lang w:eastAsia="ru-RU"/>
        </w:rPr>
        <w:t xml:space="preserve"> — сетчатая оболочка), наследственные заболевания сетчатки, общим признаком которых является патологическое изменение её пигментного эпителия, характеризуются прогрессирующим снижением основных зрительных функций вплоть до слепоты. При тапеторетинальных дистрофиях необходим щадящий режим зрительных и физических нагрузок.</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Технические средства реабилитации (ТСР)</w:t>
      </w:r>
      <w:r w:rsidRPr="00BC4AD1">
        <w:rPr>
          <w:rFonts w:ascii="Tahoma" w:eastAsia="Times New Roman" w:hAnsi="Tahoma" w:cs="Tahoma"/>
          <w:b/>
          <w:color w:val="000000"/>
          <w:spacing w:val="14"/>
          <w:sz w:val="24"/>
          <w:szCs w:val="24"/>
          <w:lang w:eastAsia="ru-RU"/>
        </w:rPr>
        <w:t>,</w:t>
      </w:r>
      <w:r w:rsidRPr="00566DF5">
        <w:rPr>
          <w:rFonts w:ascii="Tahoma" w:eastAsia="Times New Roman" w:hAnsi="Tahoma" w:cs="Tahoma"/>
          <w:color w:val="000000"/>
          <w:spacing w:val="14"/>
          <w:sz w:val="24"/>
          <w:szCs w:val="24"/>
          <w:lang w:eastAsia="ru-RU"/>
        </w:rPr>
        <w:t xml:space="preserve"> совокупность специальных устройств и приспособлений, содержащих технические решения, в том числе специальные, используемые для компенсации или устранения стойких ограничений жизнедеятельности инвалида.</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566DF5">
        <w:rPr>
          <w:rFonts w:ascii="Tahoma" w:eastAsia="Times New Roman" w:hAnsi="Tahoma" w:cs="Tahoma"/>
          <w:color w:val="000000"/>
          <w:spacing w:val="14"/>
          <w:sz w:val="24"/>
          <w:szCs w:val="24"/>
          <w:lang w:eastAsia="ru-RU"/>
        </w:rPr>
        <w:t>Номенклатура технических средств реабилитации определена ГОСТ Р 51079-2006 и насчитывает многие сотни наименований изделий, предназначенных для уменьшения ограничений жизнедеятельности инвалидов, расширения возможностей по самообслуживанию и уходу за инвалидами. В Российской Федерации технические средства реабилитации предоставляются инвалидам бесплатно за счёт средств федерального бюджета в соответствии с Федеральным законом от 24 ноября 1995 г. № 181-ФЗ (ред. от 24.07.2009) «О социальной защите инвалидов в Российской Федерации». Список ТСР для инвалидов по зрению включает: трости тактильные, специальные устройства для чтения «говорящих книг», приспособления для оптической коррекции слабовидения, собак-проводников с комплектом снаряжения, медицинские термометры и тонометры с речевым выходом.</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BC4AD1">
        <w:rPr>
          <w:rFonts w:ascii="Tahoma" w:eastAsia="Times New Roman" w:hAnsi="Tahoma" w:cs="Tahoma"/>
          <w:b/>
          <w:i/>
          <w:iCs/>
          <w:color w:val="000000"/>
          <w:spacing w:val="14"/>
          <w:sz w:val="24"/>
          <w:szCs w:val="24"/>
          <w:lang w:eastAsia="ru-RU"/>
        </w:rPr>
        <w:t>Тифлографика</w:t>
      </w:r>
      <w:proofErr w:type="spellEnd"/>
      <w:r w:rsidRPr="00566DF5">
        <w:rPr>
          <w:rFonts w:ascii="Tahoma" w:eastAsia="Times New Roman" w:hAnsi="Tahoma" w:cs="Tahoma"/>
          <w:i/>
          <w:iCs/>
          <w:color w:val="000000"/>
          <w:spacing w:val="14"/>
          <w:sz w:val="24"/>
          <w:szCs w:val="24"/>
          <w:lang w:eastAsia="ru-RU"/>
        </w:rPr>
        <w:t> </w:t>
      </w:r>
      <w:r w:rsidRPr="00566DF5">
        <w:rPr>
          <w:rFonts w:ascii="Tahoma" w:eastAsia="Times New Roman" w:hAnsi="Tahoma" w:cs="Tahoma"/>
          <w:color w:val="000000"/>
          <w:spacing w:val="14"/>
          <w:sz w:val="24"/>
          <w:szCs w:val="24"/>
          <w:lang w:eastAsia="ru-RU"/>
        </w:rPr>
        <w:t xml:space="preserve">(от греч. </w:t>
      </w:r>
      <w:proofErr w:type="spellStart"/>
      <w:r w:rsidRPr="00566DF5">
        <w:rPr>
          <w:rFonts w:ascii="Tahoma" w:eastAsia="Times New Roman" w:hAnsi="Tahoma" w:cs="Tahoma"/>
          <w:color w:val="000000"/>
          <w:spacing w:val="14"/>
          <w:sz w:val="24"/>
          <w:szCs w:val="24"/>
          <w:lang w:eastAsia="ru-RU"/>
        </w:rPr>
        <w:t>typhlos</w:t>
      </w:r>
      <w:proofErr w:type="spellEnd"/>
      <w:r w:rsidRPr="00566DF5">
        <w:rPr>
          <w:rFonts w:ascii="Tahoma" w:eastAsia="Times New Roman" w:hAnsi="Tahoma" w:cs="Tahoma"/>
          <w:color w:val="000000"/>
          <w:spacing w:val="14"/>
          <w:sz w:val="24"/>
          <w:szCs w:val="24"/>
          <w:lang w:eastAsia="ru-RU"/>
        </w:rPr>
        <w:t xml:space="preserve"> — слепой и </w:t>
      </w:r>
      <w:proofErr w:type="spellStart"/>
      <w:r w:rsidRPr="00566DF5">
        <w:rPr>
          <w:rFonts w:ascii="Tahoma" w:eastAsia="Times New Roman" w:hAnsi="Tahoma" w:cs="Tahoma"/>
          <w:color w:val="000000"/>
          <w:spacing w:val="14"/>
          <w:sz w:val="24"/>
          <w:szCs w:val="24"/>
          <w:lang w:eastAsia="ru-RU"/>
        </w:rPr>
        <w:t>qraphikos</w:t>
      </w:r>
      <w:proofErr w:type="spellEnd"/>
      <w:r w:rsidRPr="00566DF5">
        <w:rPr>
          <w:rFonts w:ascii="Tahoma" w:eastAsia="Times New Roman" w:hAnsi="Tahoma" w:cs="Tahoma"/>
          <w:color w:val="000000"/>
          <w:spacing w:val="14"/>
          <w:sz w:val="24"/>
          <w:szCs w:val="24"/>
          <w:lang w:eastAsia="ru-RU"/>
        </w:rPr>
        <w:t xml:space="preserve"> — нарисованный), отрасль графики и </w:t>
      </w:r>
      <w:proofErr w:type="spellStart"/>
      <w:r w:rsidRPr="00566DF5">
        <w:rPr>
          <w:rFonts w:ascii="Tahoma" w:eastAsia="Times New Roman" w:hAnsi="Tahoma" w:cs="Tahoma"/>
          <w:color w:val="000000"/>
          <w:spacing w:val="14"/>
          <w:sz w:val="24"/>
          <w:szCs w:val="24"/>
          <w:lang w:eastAsia="ru-RU"/>
        </w:rPr>
        <w:t>тифлологическая</w:t>
      </w:r>
      <w:proofErr w:type="spellEnd"/>
      <w:r w:rsidRPr="00566DF5">
        <w:rPr>
          <w:rFonts w:ascii="Tahoma" w:eastAsia="Times New Roman" w:hAnsi="Tahoma" w:cs="Tahoma"/>
          <w:color w:val="000000"/>
          <w:spacing w:val="14"/>
          <w:sz w:val="24"/>
          <w:szCs w:val="24"/>
          <w:lang w:eastAsia="ru-RU"/>
        </w:rPr>
        <w:t xml:space="preserve"> дисциплина, занимающаяся построением, преобразованием и изготовлением учебно-наглядных пособий для обучения слепых рельефному рисованию, черчению и другим учебным предметам. Такие пособия (рисунки, чертежи, схемы, диаграммы) выполняются рельефным способом и доступны для осязательного восприятия. Обучение детей с глубоким нарушением зрения </w:t>
      </w:r>
      <w:proofErr w:type="spellStart"/>
      <w:r w:rsidRPr="00566DF5">
        <w:rPr>
          <w:rFonts w:ascii="Tahoma" w:eastAsia="Times New Roman" w:hAnsi="Tahoma" w:cs="Tahoma"/>
          <w:color w:val="000000"/>
          <w:spacing w:val="14"/>
          <w:sz w:val="24"/>
          <w:szCs w:val="24"/>
          <w:lang w:eastAsia="ru-RU"/>
        </w:rPr>
        <w:t>тифлографике</w:t>
      </w:r>
      <w:proofErr w:type="spellEnd"/>
      <w:r w:rsidRPr="00566DF5">
        <w:rPr>
          <w:rFonts w:ascii="Tahoma" w:eastAsia="Times New Roman" w:hAnsi="Tahoma" w:cs="Tahoma"/>
          <w:color w:val="000000"/>
          <w:spacing w:val="14"/>
          <w:sz w:val="24"/>
          <w:szCs w:val="24"/>
          <w:lang w:eastAsia="ru-RU"/>
        </w:rPr>
        <w:t xml:space="preserve"> содействует правильному восприятию действительности, развитию наблюдательности, образного мышления, пространственной ориентировки, помогает овладевать основами наук, </w:t>
      </w:r>
      <w:r w:rsidRPr="00566DF5">
        <w:rPr>
          <w:rFonts w:ascii="Tahoma" w:eastAsia="Times New Roman" w:hAnsi="Tahoma" w:cs="Tahoma"/>
          <w:color w:val="000000"/>
          <w:spacing w:val="14"/>
          <w:sz w:val="24"/>
          <w:szCs w:val="24"/>
          <w:lang w:eastAsia="ru-RU"/>
        </w:rPr>
        <w:lastRenderedPageBreak/>
        <w:t>различными видами творчества, а также содействует развитию у них эстетического восприятия действительности.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BC4AD1">
        <w:rPr>
          <w:rFonts w:ascii="Tahoma" w:eastAsia="Times New Roman" w:hAnsi="Tahoma" w:cs="Tahoma"/>
          <w:b/>
          <w:i/>
          <w:iCs/>
          <w:color w:val="000000"/>
          <w:spacing w:val="14"/>
          <w:sz w:val="24"/>
          <w:szCs w:val="24"/>
          <w:lang w:eastAsia="ru-RU"/>
        </w:rPr>
        <w:t>Тифлология</w:t>
      </w:r>
      <w:proofErr w:type="spellEnd"/>
      <w:r w:rsidRPr="00566DF5">
        <w:rPr>
          <w:rFonts w:ascii="Tahoma" w:eastAsia="Times New Roman" w:hAnsi="Tahoma" w:cs="Tahoma"/>
          <w:color w:val="000000"/>
          <w:spacing w:val="14"/>
          <w:sz w:val="24"/>
          <w:szCs w:val="24"/>
          <w:lang w:eastAsia="ru-RU"/>
        </w:rPr>
        <w:t xml:space="preserve"> (от греч. </w:t>
      </w:r>
      <w:proofErr w:type="spellStart"/>
      <w:r w:rsidRPr="00566DF5">
        <w:rPr>
          <w:rFonts w:ascii="Tahoma" w:eastAsia="Times New Roman" w:hAnsi="Tahoma" w:cs="Tahoma"/>
          <w:color w:val="000000"/>
          <w:spacing w:val="14"/>
          <w:sz w:val="24"/>
          <w:szCs w:val="24"/>
          <w:lang w:eastAsia="ru-RU"/>
        </w:rPr>
        <w:t>typhlos</w:t>
      </w:r>
      <w:proofErr w:type="spellEnd"/>
      <w:r w:rsidRPr="00566DF5">
        <w:rPr>
          <w:rFonts w:ascii="Tahoma" w:eastAsia="Times New Roman" w:hAnsi="Tahoma" w:cs="Tahoma"/>
          <w:color w:val="000000"/>
          <w:spacing w:val="14"/>
          <w:sz w:val="24"/>
          <w:szCs w:val="24"/>
          <w:lang w:eastAsia="ru-RU"/>
        </w:rPr>
        <w:t xml:space="preserve"> — слепой), система знаний, включающая в себя комплекс научных дисциплин, занимающихся проблемами людей с нарушениями зрения (тифлопедагогика, </w:t>
      </w:r>
      <w:proofErr w:type="spellStart"/>
      <w:r w:rsidRPr="00566DF5">
        <w:rPr>
          <w:rFonts w:ascii="Tahoma" w:eastAsia="Times New Roman" w:hAnsi="Tahoma" w:cs="Tahoma"/>
          <w:color w:val="000000"/>
          <w:spacing w:val="14"/>
          <w:sz w:val="24"/>
          <w:szCs w:val="24"/>
          <w:lang w:eastAsia="ru-RU"/>
        </w:rPr>
        <w:t>тифлопсихология</w:t>
      </w:r>
      <w:proofErr w:type="spellEnd"/>
      <w:r w:rsidRPr="00566DF5">
        <w:rPr>
          <w:rFonts w:ascii="Tahoma" w:eastAsia="Times New Roman" w:hAnsi="Tahoma" w:cs="Tahoma"/>
          <w:color w:val="000000"/>
          <w:spacing w:val="14"/>
          <w:sz w:val="24"/>
          <w:szCs w:val="24"/>
          <w:lang w:eastAsia="ru-RU"/>
        </w:rPr>
        <w:t xml:space="preserve">, </w:t>
      </w:r>
      <w:proofErr w:type="spellStart"/>
      <w:r w:rsidRPr="00566DF5">
        <w:rPr>
          <w:rFonts w:ascii="Tahoma" w:eastAsia="Times New Roman" w:hAnsi="Tahoma" w:cs="Tahoma"/>
          <w:color w:val="000000"/>
          <w:spacing w:val="14"/>
          <w:sz w:val="24"/>
          <w:szCs w:val="24"/>
          <w:lang w:eastAsia="ru-RU"/>
        </w:rPr>
        <w:t>тифлотехника</w:t>
      </w:r>
      <w:proofErr w:type="spellEnd"/>
      <w:r w:rsidRPr="00566DF5">
        <w:rPr>
          <w:rFonts w:ascii="Tahoma" w:eastAsia="Times New Roman" w:hAnsi="Tahoma" w:cs="Tahoma"/>
          <w:color w:val="000000"/>
          <w:spacing w:val="14"/>
          <w:sz w:val="24"/>
          <w:szCs w:val="24"/>
          <w:lang w:eastAsia="ru-RU"/>
        </w:rPr>
        <w:t>). Термин «</w:t>
      </w:r>
      <w:proofErr w:type="spellStart"/>
      <w:r w:rsidRPr="00566DF5">
        <w:rPr>
          <w:rFonts w:ascii="Tahoma" w:eastAsia="Times New Roman" w:hAnsi="Tahoma" w:cs="Tahoma"/>
          <w:color w:val="000000"/>
          <w:spacing w:val="14"/>
          <w:sz w:val="24"/>
          <w:szCs w:val="24"/>
          <w:lang w:eastAsia="ru-RU"/>
        </w:rPr>
        <w:t>тифлология</w:t>
      </w:r>
      <w:proofErr w:type="spellEnd"/>
      <w:r w:rsidRPr="00566DF5">
        <w:rPr>
          <w:rFonts w:ascii="Tahoma" w:eastAsia="Times New Roman" w:hAnsi="Tahoma" w:cs="Tahoma"/>
          <w:color w:val="000000"/>
          <w:spacing w:val="14"/>
          <w:sz w:val="24"/>
          <w:szCs w:val="24"/>
          <w:lang w:eastAsia="ru-RU"/>
        </w:rPr>
        <w:t xml:space="preserve">» предпочитают употреблять в социально-культурной среде и обществе слепых. В научных учреждениях предпочтение отдаётся отраслевым наименованиям, по которым проводят исследования (тифлопедагогика, </w:t>
      </w:r>
      <w:proofErr w:type="spellStart"/>
      <w:r w:rsidRPr="00566DF5">
        <w:rPr>
          <w:rFonts w:ascii="Tahoma" w:eastAsia="Times New Roman" w:hAnsi="Tahoma" w:cs="Tahoma"/>
          <w:color w:val="000000"/>
          <w:spacing w:val="14"/>
          <w:sz w:val="24"/>
          <w:szCs w:val="24"/>
          <w:lang w:eastAsia="ru-RU"/>
        </w:rPr>
        <w:t>тифлопсихология</w:t>
      </w:r>
      <w:proofErr w:type="spellEnd"/>
      <w:r w:rsidRPr="00566DF5">
        <w:rPr>
          <w:rFonts w:ascii="Tahoma" w:eastAsia="Times New Roman" w:hAnsi="Tahoma" w:cs="Tahoma"/>
          <w:color w:val="000000"/>
          <w:spacing w:val="14"/>
          <w:sz w:val="24"/>
          <w:szCs w:val="24"/>
          <w:lang w:eastAsia="ru-RU"/>
        </w:rPr>
        <w:t xml:space="preserve">, </w:t>
      </w:r>
      <w:proofErr w:type="spellStart"/>
      <w:r w:rsidRPr="00566DF5">
        <w:rPr>
          <w:rFonts w:ascii="Tahoma" w:eastAsia="Times New Roman" w:hAnsi="Tahoma" w:cs="Tahoma"/>
          <w:color w:val="000000"/>
          <w:spacing w:val="14"/>
          <w:sz w:val="24"/>
          <w:szCs w:val="24"/>
          <w:lang w:eastAsia="ru-RU"/>
        </w:rPr>
        <w:t>тифлотехника</w:t>
      </w:r>
      <w:proofErr w:type="spellEnd"/>
      <w:r w:rsidRPr="00566DF5">
        <w:rPr>
          <w:rFonts w:ascii="Tahoma" w:eastAsia="Times New Roman" w:hAnsi="Tahoma" w:cs="Tahoma"/>
          <w:color w:val="000000"/>
          <w:spacing w:val="14"/>
          <w:sz w:val="24"/>
          <w:szCs w:val="24"/>
          <w:lang w:eastAsia="ru-RU"/>
        </w:rPr>
        <w:t>).</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Тифлопедагогика</w:t>
      </w:r>
      <w:r w:rsidRPr="00566DF5">
        <w:rPr>
          <w:rFonts w:ascii="Tahoma" w:eastAsia="Times New Roman" w:hAnsi="Tahoma" w:cs="Tahoma"/>
          <w:color w:val="000000"/>
          <w:spacing w:val="14"/>
          <w:sz w:val="24"/>
          <w:szCs w:val="24"/>
          <w:lang w:eastAsia="ru-RU"/>
        </w:rPr>
        <w:t>, наука, изучающая содержание и особенности развития, обучения, воспитания и социализации лиц с нарушениями зрения. Тифлопедагогика разрабатывает методики и направления коррекционно-педагогического воздействия, обеспечивающего высокий уровень адаптации, социализации и интеграции лиц с глубоким нарушением зрения в открытое общество. Прогресс в развитии тифлопедагогики привёл к выделению в отдельные направления таких её структур, как «Дошкольная тифлопедагогика», «Тифлопедагогика начальной школы», «Тифлопедагогика основной и средней школы», «Тифлопедагогика среднего специального образования», «Производственная тифлопедагогика», «Тифлопедагогика взрослых», «</w:t>
      </w:r>
      <w:proofErr w:type="spellStart"/>
      <w:r w:rsidRPr="00566DF5">
        <w:rPr>
          <w:rFonts w:ascii="Tahoma" w:eastAsia="Times New Roman" w:hAnsi="Tahoma" w:cs="Tahoma"/>
          <w:color w:val="000000"/>
          <w:spacing w:val="14"/>
          <w:sz w:val="24"/>
          <w:szCs w:val="24"/>
          <w:lang w:eastAsia="ru-RU"/>
        </w:rPr>
        <w:t>Тифлотехника</w:t>
      </w:r>
      <w:proofErr w:type="spellEnd"/>
      <w:r w:rsidRPr="00566DF5">
        <w:rPr>
          <w:rFonts w:ascii="Tahoma" w:eastAsia="Times New Roman" w:hAnsi="Tahoma" w:cs="Tahoma"/>
          <w:color w:val="000000"/>
          <w:spacing w:val="14"/>
          <w:sz w:val="24"/>
          <w:szCs w:val="24"/>
          <w:lang w:eastAsia="ru-RU"/>
        </w:rPr>
        <w:t xml:space="preserve"> и учебная эргономика», «История тифлопедагогики» и др.</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BC4AD1">
        <w:rPr>
          <w:rFonts w:ascii="Tahoma" w:eastAsia="Times New Roman" w:hAnsi="Tahoma" w:cs="Tahoma"/>
          <w:b/>
          <w:i/>
          <w:iCs/>
          <w:color w:val="000000"/>
          <w:spacing w:val="14"/>
          <w:sz w:val="24"/>
          <w:szCs w:val="24"/>
          <w:lang w:eastAsia="ru-RU"/>
        </w:rPr>
        <w:t>Тифлотехника</w:t>
      </w:r>
      <w:proofErr w:type="spellEnd"/>
      <w:r w:rsidRPr="00566DF5">
        <w:rPr>
          <w:rFonts w:ascii="Tahoma" w:eastAsia="Times New Roman" w:hAnsi="Tahoma" w:cs="Tahoma"/>
          <w:color w:val="000000"/>
          <w:spacing w:val="14"/>
          <w:sz w:val="24"/>
          <w:szCs w:val="24"/>
          <w:lang w:eastAsia="ru-RU"/>
        </w:rPr>
        <w:t xml:space="preserve">, технические средства для коррекции и компенсации нарушенных зрительных функций (например, бытовая </w:t>
      </w:r>
      <w:proofErr w:type="spellStart"/>
      <w:r w:rsidRPr="00566DF5">
        <w:rPr>
          <w:rFonts w:ascii="Tahoma" w:eastAsia="Times New Roman" w:hAnsi="Tahoma" w:cs="Tahoma"/>
          <w:color w:val="000000"/>
          <w:spacing w:val="14"/>
          <w:sz w:val="24"/>
          <w:szCs w:val="24"/>
          <w:lang w:eastAsia="ru-RU"/>
        </w:rPr>
        <w:t>тифлотехника</w:t>
      </w:r>
      <w:proofErr w:type="spellEnd"/>
      <w:r w:rsidRPr="00566DF5">
        <w:rPr>
          <w:rFonts w:ascii="Tahoma" w:eastAsia="Times New Roman" w:hAnsi="Tahoma" w:cs="Tahoma"/>
          <w:color w:val="000000"/>
          <w:spacing w:val="14"/>
          <w:sz w:val="24"/>
          <w:szCs w:val="24"/>
          <w:lang w:eastAsia="ru-RU"/>
        </w:rPr>
        <w:t xml:space="preserve">: дозатор, определитель цвета, стиральная машина с речевым выходом); отрасль приборостроения, занимающаяся конструированием и производством </w:t>
      </w:r>
      <w:proofErr w:type="spellStart"/>
      <w:r w:rsidRPr="00566DF5">
        <w:rPr>
          <w:rFonts w:ascii="Tahoma" w:eastAsia="Times New Roman" w:hAnsi="Tahoma" w:cs="Tahoma"/>
          <w:color w:val="000000"/>
          <w:spacing w:val="14"/>
          <w:sz w:val="24"/>
          <w:szCs w:val="24"/>
          <w:lang w:eastAsia="ru-RU"/>
        </w:rPr>
        <w:t>тифлотехнических</w:t>
      </w:r>
      <w:proofErr w:type="spellEnd"/>
      <w:r w:rsidRPr="00566DF5">
        <w:rPr>
          <w:rFonts w:ascii="Tahoma" w:eastAsia="Times New Roman" w:hAnsi="Tahoma" w:cs="Tahoma"/>
          <w:color w:val="000000"/>
          <w:spacing w:val="14"/>
          <w:sz w:val="24"/>
          <w:szCs w:val="24"/>
          <w:lang w:eastAsia="ru-RU"/>
        </w:rPr>
        <w:t xml:space="preserve"> средств. С помощью </w:t>
      </w:r>
      <w:proofErr w:type="spellStart"/>
      <w:r w:rsidRPr="00566DF5">
        <w:rPr>
          <w:rFonts w:ascii="Tahoma" w:eastAsia="Times New Roman" w:hAnsi="Tahoma" w:cs="Tahoma"/>
          <w:color w:val="000000"/>
          <w:spacing w:val="14"/>
          <w:sz w:val="24"/>
          <w:szCs w:val="24"/>
          <w:lang w:eastAsia="ru-RU"/>
        </w:rPr>
        <w:t>тифлоприборов</w:t>
      </w:r>
      <w:proofErr w:type="spellEnd"/>
      <w:r w:rsidRPr="00566DF5">
        <w:rPr>
          <w:rFonts w:ascii="Tahoma" w:eastAsia="Times New Roman" w:hAnsi="Tahoma" w:cs="Tahoma"/>
          <w:color w:val="000000"/>
          <w:spacing w:val="14"/>
          <w:sz w:val="24"/>
          <w:szCs w:val="24"/>
          <w:lang w:eastAsia="ru-RU"/>
        </w:rPr>
        <w:t xml:space="preserve"> визуальная информация преобразуется в сигналы, доступные для восприятия посредством слуха и/или осязания.</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Толерантность</w:t>
      </w:r>
      <w:r w:rsidRPr="00566DF5">
        <w:rPr>
          <w:rFonts w:ascii="Tahoma" w:eastAsia="Times New Roman" w:hAnsi="Tahoma" w:cs="Tahoma"/>
          <w:color w:val="000000"/>
          <w:spacing w:val="14"/>
          <w:sz w:val="24"/>
          <w:szCs w:val="24"/>
          <w:lang w:eastAsia="ru-RU"/>
        </w:rPr>
        <w:t xml:space="preserve"> (от лат. </w:t>
      </w:r>
      <w:proofErr w:type="spellStart"/>
      <w:r w:rsidRPr="00566DF5">
        <w:rPr>
          <w:rFonts w:ascii="Tahoma" w:eastAsia="Times New Roman" w:hAnsi="Tahoma" w:cs="Tahoma"/>
          <w:color w:val="000000"/>
          <w:spacing w:val="14"/>
          <w:sz w:val="24"/>
          <w:szCs w:val="24"/>
          <w:lang w:eastAsia="ru-RU"/>
        </w:rPr>
        <w:t>tolerantia</w:t>
      </w:r>
      <w:proofErr w:type="spellEnd"/>
      <w:r w:rsidRPr="00566DF5">
        <w:rPr>
          <w:rFonts w:ascii="Tahoma" w:eastAsia="Times New Roman" w:hAnsi="Tahoma" w:cs="Tahoma"/>
          <w:color w:val="000000"/>
          <w:spacing w:val="14"/>
          <w:sz w:val="24"/>
          <w:szCs w:val="24"/>
          <w:lang w:eastAsia="ru-RU"/>
        </w:rPr>
        <w:t xml:space="preserve"> — терпение), терпимость к образу жизни, поведению, чувствам, мнениям, идеям, верованиям, национальным и расовым различиям, отличным от собственных. Не являясь врождённым свойством личности, толерантность формируется в течение жизни путём воспитания и самовоспитания. Формирование этих качеств личности у детей с глубокими нарушениями зрения требует значительного коррекционно-педагогического воздействия, поскольку незрячим людям часто свойственны неприятие другого мнения и консерватизм в суждениях.</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Точка ясного зрения</w:t>
      </w:r>
      <w:r w:rsidRPr="00566DF5">
        <w:rPr>
          <w:rFonts w:ascii="Tahoma" w:eastAsia="Times New Roman" w:hAnsi="Tahoma" w:cs="Tahoma"/>
          <w:color w:val="000000"/>
          <w:spacing w:val="14"/>
          <w:sz w:val="24"/>
          <w:szCs w:val="24"/>
          <w:lang w:eastAsia="ru-RU"/>
        </w:rPr>
        <w:t>, пространственное положение объекта, при котором его изображение проецируется точно на сетчатку. Она индивидуальна для каждого глаза, так как зависит от соразмерности оптической оси преломляющей среды глаза и аккомодационных возможностей хрусталика. Точка фокусирования зависит от размеров объекта и его удалённости от созерцателя.</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BC4AD1">
        <w:rPr>
          <w:rFonts w:ascii="Tahoma" w:eastAsia="Times New Roman" w:hAnsi="Tahoma" w:cs="Tahoma"/>
          <w:b/>
          <w:i/>
          <w:iCs/>
          <w:color w:val="000000"/>
          <w:spacing w:val="14"/>
          <w:sz w:val="24"/>
          <w:szCs w:val="24"/>
          <w:lang w:eastAsia="ru-RU"/>
        </w:rPr>
        <w:t>Тританопия</w:t>
      </w:r>
      <w:proofErr w:type="spellEnd"/>
      <w:r w:rsidRPr="00566DF5">
        <w:rPr>
          <w:rFonts w:ascii="Tahoma" w:eastAsia="Times New Roman" w:hAnsi="Tahoma" w:cs="Tahoma"/>
          <w:color w:val="000000"/>
          <w:spacing w:val="14"/>
          <w:sz w:val="24"/>
          <w:szCs w:val="24"/>
          <w:lang w:eastAsia="ru-RU"/>
        </w:rPr>
        <w:t xml:space="preserve"> (англ. </w:t>
      </w:r>
      <w:proofErr w:type="spellStart"/>
      <w:r w:rsidRPr="00566DF5">
        <w:rPr>
          <w:rFonts w:ascii="Tahoma" w:eastAsia="Times New Roman" w:hAnsi="Tahoma" w:cs="Tahoma"/>
          <w:color w:val="000000"/>
          <w:spacing w:val="14"/>
          <w:sz w:val="24"/>
          <w:szCs w:val="24"/>
          <w:lang w:eastAsia="ru-RU"/>
        </w:rPr>
        <w:t>tritanopia</w:t>
      </w:r>
      <w:proofErr w:type="spellEnd"/>
      <w:r w:rsidRPr="00566DF5">
        <w:rPr>
          <w:rFonts w:ascii="Tahoma" w:eastAsia="Times New Roman" w:hAnsi="Tahoma" w:cs="Tahoma"/>
          <w:color w:val="000000"/>
          <w:spacing w:val="14"/>
          <w:sz w:val="24"/>
          <w:szCs w:val="24"/>
          <w:lang w:eastAsia="ru-RU"/>
        </w:rPr>
        <w:t xml:space="preserve">; от греч. </w:t>
      </w:r>
      <w:proofErr w:type="spellStart"/>
      <w:r w:rsidRPr="00566DF5">
        <w:rPr>
          <w:rFonts w:ascii="Tahoma" w:eastAsia="Times New Roman" w:hAnsi="Tahoma" w:cs="Tahoma"/>
          <w:color w:val="000000"/>
          <w:spacing w:val="14"/>
          <w:sz w:val="24"/>
          <w:szCs w:val="24"/>
          <w:lang w:eastAsia="ru-RU"/>
        </w:rPr>
        <w:t>tritos</w:t>
      </w:r>
      <w:proofErr w:type="spellEnd"/>
      <w:r w:rsidRPr="00566DF5">
        <w:rPr>
          <w:rFonts w:ascii="Tahoma" w:eastAsia="Times New Roman" w:hAnsi="Tahoma" w:cs="Tahoma"/>
          <w:color w:val="000000"/>
          <w:spacing w:val="14"/>
          <w:sz w:val="24"/>
          <w:szCs w:val="24"/>
          <w:lang w:eastAsia="ru-RU"/>
        </w:rPr>
        <w:t xml:space="preserve"> — третий), редкая форма врождённой наследственной </w:t>
      </w:r>
      <w:proofErr w:type="spellStart"/>
      <w:r w:rsidRPr="00566DF5">
        <w:rPr>
          <w:rFonts w:ascii="Tahoma" w:eastAsia="Times New Roman" w:hAnsi="Tahoma" w:cs="Tahoma"/>
          <w:color w:val="000000"/>
          <w:spacing w:val="14"/>
          <w:sz w:val="24"/>
          <w:szCs w:val="24"/>
          <w:lang w:eastAsia="ru-RU"/>
        </w:rPr>
        <w:t>цветоаномалии</w:t>
      </w:r>
      <w:proofErr w:type="spellEnd"/>
      <w:r w:rsidRPr="00566DF5">
        <w:rPr>
          <w:rFonts w:ascii="Tahoma" w:eastAsia="Times New Roman" w:hAnsi="Tahoma" w:cs="Tahoma"/>
          <w:color w:val="000000"/>
          <w:spacing w:val="14"/>
          <w:sz w:val="24"/>
          <w:szCs w:val="24"/>
          <w:lang w:eastAsia="ru-RU"/>
        </w:rPr>
        <w:t xml:space="preserve">, при которой не функционируют фоторецепторы, преимущественно чувствительные к коротковолновому (синему) участку спектра. Префикс «три» используется здесь из-за предположения, что при </w:t>
      </w:r>
      <w:proofErr w:type="spellStart"/>
      <w:r w:rsidRPr="00566DF5">
        <w:rPr>
          <w:rFonts w:ascii="Tahoma" w:eastAsia="Times New Roman" w:hAnsi="Tahoma" w:cs="Tahoma"/>
          <w:color w:val="000000"/>
          <w:spacing w:val="14"/>
          <w:sz w:val="24"/>
          <w:szCs w:val="24"/>
          <w:lang w:eastAsia="ru-RU"/>
        </w:rPr>
        <w:t>тританопии</w:t>
      </w:r>
      <w:proofErr w:type="spellEnd"/>
      <w:r w:rsidRPr="00566DF5">
        <w:rPr>
          <w:rFonts w:ascii="Tahoma" w:eastAsia="Times New Roman" w:hAnsi="Tahoma" w:cs="Tahoma"/>
          <w:color w:val="000000"/>
          <w:spacing w:val="14"/>
          <w:sz w:val="24"/>
          <w:szCs w:val="24"/>
          <w:lang w:eastAsia="ru-RU"/>
        </w:rPr>
        <w:t xml:space="preserve"> имеется дефицит пигмента, поглощающего синий свет, а синий рассматривается как третий основной цвет спектра. Довольно часто </w:t>
      </w:r>
      <w:proofErr w:type="spellStart"/>
      <w:r w:rsidRPr="00566DF5">
        <w:rPr>
          <w:rFonts w:ascii="Tahoma" w:eastAsia="Times New Roman" w:hAnsi="Tahoma" w:cs="Tahoma"/>
          <w:color w:val="000000"/>
          <w:spacing w:val="14"/>
          <w:sz w:val="24"/>
          <w:szCs w:val="24"/>
          <w:lang w:eastAsia="ru-RU"/>
        </w:rPr>
        <w:t>тританопия</w:t>
      </w:r>
      <w:proofErr w:type="spellEnd"/>
      <w:r w:rsidRPr="00566DF5">
        <w:rPr>
          <w:rFonts w:ascii="Tahoma" w:eastAsia="Times New Roman" w:hAnsi="Tahoma" w:cs="Tahoma"/>
          <w:color w:val="000000"/>
          <w:spacing w:val="14"/>
          <w:sz w:val="24"/>
          <w:szCs w:val="24"/>
          <w:lang w:eastAsia="ru-RU"/>
        </w:rPr>
        <w:t xml:space="preserve"> является следствием болезни сетчатки.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Трость для слепых</w:t>
      </w:r>
      <w:r w:rsidRPr="00566DF5">
        <w:rPr>
          <w:rFonts w:ascii="Tahoma" w:eastAsia="Times New Roman" w:hAnsi="Tahoma" w:cs="Tahoma"/>
          <w:color w:val="000000"/>
          <w:spacing w:val="14"/>
          <w:sz w:val="24"/>
          <w:szCs w:val="24"/>
          <w:lang w:eastAsia="ru-RU"/>
        </w:rPr>
        <w:t xml:space="preserve">, техническое средство реабилитации, предназначенное для самостоятельного передвижения инвалида по зрению (слепого или слабовидящего). Трость (белая, длинная, тактильная, </w:t>
      </w:r>
      <w:r w:rsidRPr="00566DF5">
        <w:rPr>
          <w:rFonts w:ascii="Tahoma" w:eastAsia="Times New Roman" w:hAnsi="Tahoma" w:cs="Tahoma"/>
          <w:color w:val="000000"/>
          <w:spacing w:val="14"/>
          <w:sz w:val="24"/>
          <w:szCs w:val="24"/>
          <w:lang w:eastAsia="ru-RU"/>
        </w:rPr>
        <w:lastRenderedPageBreak/>
        <w:t>ориентационная) подбирается индивидуально в соответствии с ростом человека и может быть цельной, складной, телескопической и др.</w:t>
      </w:r>
    </w:p>
    <w:p w:rsidR="000E6955" w:rsidRDefault="000E6955" w:rsidP="00BC4AD1">
      <w:pPr>
        <w:shd w:val="clear" w:color="auto" w:fill="FFFFFF"/>
        <w:spacing w:after="0" w:line="240" w:lineRule="auto"/>
        <w:ind w:firstLine="709"/>
        <w:jc w:val="both"/>
        <w:rPr>
          <w:rFonts w:ascii="Tahoma" w:eastAsia="Times New Roman" w:hAnsi="Tahoma" w:cs="Tahoma"/>
          <w:b/>
          <w:i/>
          <w:iCs/>
          <w:color w:val="000000"/>
          <w:spacing w:val="14"/>
          <w:sz w:val="24"/>
          <w:szCs w:val="24"/>
          <w:lang w:eastAsia="ru-RU"/>
        </w:rPr>
      </w:pPr>
    </w:p>
    <w:p w:rsidR="00BC4AD1" w:rsidRPr="00BC4AD1" w:rsidRDefault="00BC4AD1" w:rsidP="00BC4AD1">
      <w:pPr>
        <w:shd w:val="clear" w:color="auto" w:fill="FFFFFF"/>
        <w:spacing w:after="0" w:line="240" w:lineRule="auto"/>
        <w:ind w:firstLine="709"/>
        <w:jc w:val="both"/>
        <w:rPr>
          <w:rFonts w:ascii="Tahoma" w:eastAsia="Times New Roman" w:hAnsi="Tahoma" w:cs="Tahoma"/>
          <w:b/>
          <w:i/>
          <w:iCs/>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У</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BC4AD1">
        <w:rPr>
          <w:rFonts w:ascii="Tahoma" w:eastAsia="Times New Roman" w:hAnsi="Tahoma" w:cs="Tahoma"/>
          <w:b/>
          <w:i/>
          <w:iCs/>
          <w:color w:val="000000"/>
          <w:spacing w:val="14"/>
          <w:sz w:val="24"/>
          <w:szCs w:val="24"/>
          <w:lang w:eastAsia="ru-RU"/>
        </w:rPr>
        <w:t>Унциал</w:t>
      </w:r>
      <w:proofErr w:type="spellEnd"/>
      <w:r w:rsidRPr="00566DF5">
        <w:rPr>
          <w:rFonts w:ascii="Tahoma" w:eastAsia="Times New Roman" w:hAnsi="Tahoma" w:cs="Tahoma"/>
          <w:color w:val="000000"/>
          <w:spacing w:val="14"/>
          <w:sz w:val="24"/>
          <w:szCs w:val="24"/>
          <w:lang w:eastAsia="ru-RU"/>
        </w:rPr>
        <w:t xml:space="preserve">, рельефно-линейный шрифт, разработанный во Франции тифлопедагогом В. </w:t>
      </w:r>
      <w:proofErr w:type="spellStart"/>
      <w:r w:rsidRPr="00566DF5">
        <w:rPr>
          <w:rFonts w:ascii="Tahoma" w:eastAsia="Times New Roman" w:hAnsi="Tahoma" w:cs="Tahoma"/>
          <w:color w:val="000000"/>
          <w:spacing w:val="14"/>
          <w:sz w:val="24"/>
          <w:szCs w:val="24"/>
          <w:lang w:eastAsia="ru-RU"/>
        </w:rPr>
        <w:t>Гаюи</w:t>
      </w:r>
      <w:proofErr w:type="spellEnd"/>
      <w:r w:rsidRPr="00566DF5">
        <w:rPr>
          <w:rFonts w:ascii="Tahoma" w:eastAsia="Times New Roman" w:hAnsi="Tahoma" w:cs="Tahoma"/>
          <w:color w:val="000000"/>
          <w:spacing w:val="14"/>
          <w:sz w:val="24"/>
          <w:szCs w:val="24"/>
          <w:lang w:eastAsia="ru-RU"/>
        </w:rPr>
        <w:t xml:space="preserve"> (1745 — 1822). Получил название от латинского слова, обозначающего «равный по длине одной унции». Представлял собой крупные рельефные буквы, выдавленные на бумаге. Первые в России книги для слепых были напечатаны шрифтом «</w:t>
      </w:r>
      <w:proofErr w:type="spellStart"/>
      <w:r w:rsidRPr="00566DF5">
        <w:rPr>
          <w:rFonts w:ascii="Tahoma" w:eastAsia="Times New Roman" w:hAnsi="Tahoma" w:cs="Tahoma"/>
          <w:color w:val="000000"/>
          <w:spacing w:val="14"/>
          <w:sz w:val="24"/>
          <w:szCs w:val="24"/>
          <w:lang w:eastAsia="ru-RU"/>
        </w:rPr>
        <w:t>унциал</w:t>
      </w:r>
      <w:proofErr w:type="spellEnd"/>
      <w:r w:rsidRPr="00566DF5">
        <w:rPr>
          <w:rFonts w:ascii="Tahoma" w:eastAsia="Times New Roman" w:hAnsi="Tahoma" w:cs="Tahoma"/>
          <w:color w:val="000000"/>
          <w:spacing w:val="14"/>
          <w:sz w:val="24"/>
          <w:szCs w:val="24"/>
          <w:lang w:eastAsia="ru-RU"/>
        </w:rPr>
        <w:t xml:space="preserve">». В 1881 г. русский тифлопедагог А.И. </w:t>
      </w:r>
      <w:proofErr w:type="spellStart"/>
      <w:r w:rsidRPr="00566DF5">
        <w:rPr>
          <w:rFonts w:ascii="Tahoma" w:eastAsia="Times New Roman" w:hAnsi="Tahoma" w:cs="Tahoma"/>
          <w:color w:val="000000"/>
          <w:spacing w:val="14"/>
          <w:sz w:val="24"/>
          <w:szCs w:val="24"/>
          <w:lang w:eastAsia="ru-RU"/>
        </w:rPr>
        <w:t>Скребицкий</w:t>
      </w:r>
      <w:proofErr w:type="spellEnd"/>
      <w:r w:rsidRPr="00566DF5">
        <w:rPr>
          <w:rFonts w:ascii="Tahoma" w:eastAsia="Times New Roman" w:hAnsi="Tahoma" w:cs="Tahoma"/>
          <w:color w:val="000000"/>
          <w:spacing w:val="14"/>
          <w:sz w:val="24"/>
          <w:szCs w:val="24"/>
          <w:lang w:eastAsia="ru-RU"/>
        </w:rPr>
        <w:t xml:space="preserve"> (1827 — 1915) разработал собственный вариант рельефно-линейного шрифта с учётом начертания букв русской азбуки.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Утомление зрения</w:t>
      </w:r>
      <w:r w:rsidRPr="00566DF5">
        <w:rPr>
          <w:rFonts w:ascii="Tahoma" w:eastAsia="Times New Roman" w:hAnsi="Tahoma" w:cs="Tahoma"/>
          <w:color w:val="000000"/>
          <w:spacing w:val="14"/>
          <w:sz w:val="24"/>
          <w:szCs w:val="24"/>
          <w:lang w:eastAsia="ru-RU"/>
        </w:rPr>
        <w:t>, состояние зрительного анализатора, проявляющееся в субъективных жалобах на чувство дискомфорта, тяжесть и боль в глазах и голове, расплывчатое видение контуров, двоение изображений, искажение формы и величины наблюдаемых объектов, воспаление глаз, слезотечение, ощущение усталости глаз, повышение их температуры. Всё перечисленное относится к признакам так называемой астенопии (</w:t>
      </w:r>
      <w:proofErr w:type="spellStart"/>
      <w:r w:rsidRPr="00566DF5">
        <w:rPr>
          <w:rFonts w:ascii="Tahoma" w:eastAsia="Times New Roman" w:hAnsi="Tahoma" w:cs="Tahoma"/>
          <w:color w:val="000000"/>
          <w:spacing w:val="14"/>
          <w:sz w:val="24"/>
          <w:szCs w:val="24"/>
          <w:lang w:eastAsia="ru-RU"/>
        </w:rPr>
        <w:t>asthenopia</w:t>
      </w:r>
      <w:proofErr w:type="spellEnd"/>
      <w:r w:rsidRPr="00566DF5">
        <w:rPr>
          <w:rFonts w:ascii="Tahoma" w:eastAsia="Times New Roman" w:hAnsi="Tahoma" w:cs="Tahoma"/>
          <w:color w:val="000000"/>
          <w:spacing w:val="14"/>
          <w:sz w:val="24"/>
          <w:szCs w:val="24"/>
          <w:lang w:eastAsia="ru-RU"/>
        </w:rPr>
        <w:t xml:space="preserve">; греч. </w:t>
      </w:r>
      <w:proofErr w:type="spellStart"/>
      <w:r w:rsidRPr="00566DF5">
        <w:rPr>
          <w:rFonts w:ascii="Tahoma" w:eastAsia="Times New Roman" w:hAnsi="Tahoma" w:cs="Tahoma"/>
          <w:color w:val="000000"/>
          <w:spacing w:val="14"/>
          <w:sz w:val="24"/>
          <w:szCs w:val="24"/>
          <w:lang w:eastAsia="ru-RU"/>
        </w:rPr>
        <w:t>asthenes</w:t>
      </w:r>
      <w:proofErr w:type="spellEnd"/>
      <w:r w:rsidRPr="00566DF5">
        <w:rPr>
          <w:rFonts w:ascii="Tahoma" w:eastAsia="Times New Roman" w:hAnsi="Tahoma" w:cs="Tahoma"/>
          <w:color w:val="000000"/>
          <w:spacing w:val="14"/>
          <w:sz w:val="24"/>
          <w:szCs w:val="24"/>
          <w:lang w:eastAsia="ru-RU"/>
        </w:rPr>
        <w:t xml:space="preserve"> — слабый и </w:t>
      </w:r>
      <w:proofErr w:type="spellStart"/>
      <w:r w:rsidRPr="00566DF5">
        <w:rPr>
          <w:rFonts w:ascii="Tahoma" w:eastAsia="Times New Roman" w:hAnsi="Tahoma" w:cs="Tahoma"/>
          <w:color w:val="000000"/>
          <w:spacing w:val="14"/>
          <w:sz w:val="24"/>
          <w:szCs w:val="24"/>
          <w:lang w:eastAsia="ru-RU"/>
        </w:rPr>
        <w:t>ops</w:t>
      </w:r>
      <w:proofErr w:type="spellEnd"/>
      <w:r w:rsidRPr="00566DF5">
        <w:rPr>
          <w:rFonts w:ascii="Tahoma" w:eastAsia="Times New Roman" w:hAnsi="Tahoma" w:cs="Tahoma"/>
          <w:color w:val="000000"/>
          <w:spacing w:val="14"/>
          <w:sz w:val="24"/>
          <w:szCs w:val="24"/>
          <w:lang w:eastAsia="ru-RU"/>
        </w:rPr>
        <w:t xml:space="preserve">, </w:t>
      </w:r>
      <w:proofErr w:type="spellStart"/>
      <w:r w:rsidRPr="00566DF5">
        <w:rPr>
          <w:rFonts w:ascii="Tahoma" w:eastAsia="Times New Roman" w:hAnsi="Tahoma" w:cs="Tahoma"/>
          <w:color w:val="000000"/>
          <w:spacing w:val="14"/>
          <w:sz w:val="24"/>
          <w:szCs w:val="24"/>
          <w:lang w:eastAsia="ru-RU"/>
        </w:rPr>
        <w:t>opos</w:t>
      </w:r>
      <w:proofErr w:type="spellEnd"/>
      <w:r w:rsidRPr="00566DF5">
        <w:rPr>
          <w:rFonts w:ascii="Tahoma" w:eastAsia="Times New Roman" w:hAnsi="Tahoma" w:cs="Tahoma"/>
          <w:color w:val="000000"/>
          <w:spacing w:val="14"/>
          <w:sz w:val="24"/>
          <w:szCs w:val="24"/>
          <w:lang w:eastAsia="ru-RU"/>
        </w:rPr>
        <w:t xml:space="preserve"> — глаз) — быстро наступающего утомления глаз во время зрительной работы, особенно при малом расстоянии от глаза до объекта. Утомление зрения выражается в снижении работоспособности </w:t>
      </w:r>
      <w:proofErr w:type="spellStart"/>
      <w:r w:rsidRPr="00566DF5">
        <w:rPr>
          <w:rFonts w:ascii="Tahoma" w:eastAsia="Times New Roman" w:hAnsi="Tahoma" w:cs="Tahoma"/>
          <w:color w:val="000000"/>
          <w:spacing w:val="14"/>
          <w:sz w:val="24"/>
          <w:szCs w:val="24"/>
          <w:lang w:eastAsia="ru-RU"/>
        </w:rPr>
        <w:t>светоощущающего</w:t>
      </w:r>
      <w:proofErr w:type="spellEnd"/>
      <w:r w:rsidRPr="00566DF5">
        <w:rPr>
          <w:rFonts w:ascii="Tahoma" w:eastAsia="Times New Roman" w:hAnsi="Tahoma" w:cs="Tahoma"/>
          <w:color w:val="000000"/>
          <w:spacing w:val="14"/>
          <w:sz w:val="24"/>
          <w:szCs w:val="24"/>
          <w:lang w:eastAsia="ru-RU"/>
        </w:rPr>
        <w:t>, двигательного и нервного аппаратов органа зрения. В школах для детей с нарушениями зрения образовательный процесс должен строиться таким образом, чтобы зрительное утомление не наступало, для чего педагог должен учитывать индивидуальный режим непрерывной зрительной нагрузки учащихся, проводить физкультурные паузы и гимнастику для глаз.</w:t>
      </w:r>
    </w:p>
    <w:p w:rsidR="000E6955" w:rsidRDefault="000E6955"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p>
    <w:p w:rsidR="00134BF6" w:rsidRPr="00566DF5" w:rsidRDefault="00134BF6"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r w:rsidRPr="00566DF5">
        <w:rPr>
          <w:rFonts w:ascii="Tahoma" w:eastAsia="Times New Roman" w:hAnsi="Tahoma" w:cs="Tahoma"/>
          <w:b/>
          <w:bCs/>
          <w:color w:val="000000"/>
          <w:spacing w:val="14"/>
          <w:sz w:val="24"/>
          <w:szCs w:val="24"/>
          <w:lang w:eastAsia="ru-RU"/>
        </w:rPr>
        <w:t>Ф</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Функции органа зрения</w:t>
      </w:r>
      <w:r w:rsidRPr="00566DF5">
        <w:rPr>
          <w:rFonts w:ascii="Tahoma" w:eastAsia="Times New Roman" w:hAnsi="Tahoma" w:cs="Tahoma"/>
          <w:color w:val="000000"/>
          <w:spacing w:val="14"/>
          <w:sz w:val="24"/>
          <w:szCs w:val="24"/>
          <w:lang w:eastAsia="ru-RU"/>
        </w:rPr>
        <w:t xml:space="preserve">, свойства зрительного анализатора, обеспечивающие его использование. Основными функциями органа зрения являются: центральное (предметное) зрение (определяется способностью ориентироваться в окружающем мире, различая предметы как по величине, параметрам, так и по форме); периферическое зрение (оно позволяет видеть не только сам предмет, но и окружающее его поле или пространство); </w:t>
      </w:r>
      <w:proofErr w:type="spellStart"/>
      <w:r w:rsidRPr="00566DF5">
        <w:rPr>
          <w:rFonts w:ascii="Tahoma" w:eastAsia="Times New Roman" w:hAnsi="Tahoma" w:cs="Tahoma"/>
          <w:color w:val="000000"/>
          <w:spacing w:val="14"/>
          <w:sz w:val="24"/>
          <w:szCs w:val="24"/>
          <w:lang w:eastAsia="ru-RU"/>
        </w:rPr>
        <w:t>светоощущение</w:t>
      </w:r>
      <w:proofErr w:type="spellEnd"/>
      <w:r w:rsidRPr="00566DF5">
        <w:rPr>
          <w:rFonts w:ascii="Tahoma" w:eastAsia="Times New Roman" w:hAnsi="Tahoma" w:cs="Tahoma"/>
          <w:color w:val="000000"/>
          <w:spacing w:val="14"/>
          <w:sz w:val="24"/>
          <w:szCs w:val="24"/>
          <w:lang w:eastAsia="ru-RU"/>
        </w:rPr>
        <w:t xml:space="preserve"> (позволяет адаптироваться к восприятию предметов при разной степени освещённости); бинокулярное зрение позволяет наблюдать за предметами двумя глазами одновременно, правильно оценивать дистанцию от одного предмета до другого, а также их объём как в спокойном состоянии, так и во время передвижения; цветовое зрение помогает человеку различать цветовую гамму спектра (более двух тысяч цветов и оттенков).</w:t>
      </w:r>
    </w:p>
    <w:p w:rsidR="000E6955" w:rsidRDefault="000E6955"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p>
    <w:p w:rsidR="000E6955" w:rsidRDefault="000E6955"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p>
    <w:p w:rsidR="000E6955" w:rsidRDefault="000E6955"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p>
    <w:p w:rsidR="00134BF6" w:rsidRPr="00566DF5" w:rsidRDefault="00134BF6"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r w:rsidRPr="00566DF5">
        <w:rPr>
          <w:rFonts w:ascii="Tahoma" w:eastAsia="Times New Roman" w:hAnsi="Tahoma" w:cs="Tahoma"/>
          <w:b/>
          <w:bCs/>
          <w:color w:val="000000"/>
          <w:spacing w:val="14"/>
          <w:sz w:val="24"/>
          <w:szCs w:val="24"/>
          <w:lang w:eastAsia="ru-RU"/>
        </w:rPr>
        <w:t>Х</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Характер</w:t>
      </w:r>
      <w:r w:rsidRPr="00566DF5">
        <w:rPr>
          <w:rFonts w:ascii="Tahoma" w:eastAsia="Times New Roman" w:hAnsi="Tahoma" w:cs="Tahoma"/>
          <w:color w:val="000000"/>
          <w:spacing w:val="14"/>
          <w:sz w:val="24"/>
          <w:szCs w:val="24"/>
          <w:lang w:eastAsia="ru-RU"/>
        </w:rPr>
        <w:t xml:space="preserve">, совокупность устойчивых индивидуальных особенностей личности, складывающаяся и проявляющаяся в деятельности и общении, обусловливающая типичные для неё способы поведения. Характер обусловлен генетической наследственностью, общественным бытием и социальным опытом личности. Ошибки семейного воспитания детей с нарушениями зрения (атмосфера чрезмерной любви и </w:t>
      </w:r>
      <w:proofErr w:type="spellStart"/>
      <w:r w:rsidRPr="00566DF5">
        <w:rPr>
          <w:rFonts w:ascii="Tahoma" w:eastAsia="Times New Roman" w:hAnsi="Tahoma" w:cs="Tahoma"/>
          <w:color w:val="000000"/>
          <w:spacing w:val="14"/>
          <w:sz w:val="24"/>
          <w:szCs w:val="24"/>
          <w:lang w:eastAsia="ru-RU"/>
        </w:rPr>
        <w:t>гиперопеки</w:t>
      </w:r>
      <w:proofErr w:type="spellEnd"/>
      <w:r w:rsidRPr="00566DF5">
        <w:rPr>
          <w:rFonts w:ascii="Tahoma" w:eastAsia="Times New Roman" w:hAnsi="Tahoma" w:cs="Tahoma"/>
          <w:color w:val="000000"/>
          <w:spacing w:val="14"/>
          <w:sz w:val="24"/>
          <w:szCs w:val="24"/>
          <w:lang w:eastAsia="ru-RU"/>
        </w:rPr>
        <w:t xml:space="preserve">, подавляющее деспотическое поведение родителей со своим ребёнком, эмоциональное отчуждение членов семьи от </w:t>
      </w:r>
      <w:r w:rsidRPr="00566DF5">
        <w:rPr>
          <w:rFonts w:ascii="Tahoma" w:eastAsia="Times New Roman" w:hAnsi="Tahoma" w:cs="Tahoma"/>
          <w:color w:val="000000"/>
          <w:spacing w:val="14"/>
          <w:sz w:val="24"/>
          <w:szCs w:val="24"/>
          <w:lang w:eastAsia="ru-RU"/>
        </w:rPr>
        <w:lastRenderedPageBreak/>
        <w:t>ребёнка-инвалида по зрению) способствуют формированию негативных черт характера, при которых сложно формировать навыки социально-адаптивного поведения и способности к социальной интеграции. Одна из основных задач образовательных учреждений для детей с нарушением зрения — коррекция негативных черт характера воспитанников.</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BC4AD1">
        <w:rPr>
          <w:rFonts w:ascii="Tahoma" w:eastAsia="Times New Roman" w:hAnsi="Tahoma" w:cs="Tahoma"/>
          <w:b/>
          <w:i/>
          <w:iCs/>
          <w:color w:val="000000"/>
          <w:spacing w:val="14"/>
          <w:sz w:val="24"/>
          <w:szCs w:val="24"/>
          <w:lang w:eastAsia="ru-RU"/>
        </w:rPr>
        <w:t>Хориоретинит</w:t>
      </w:r>
      <w:proofErr w:type="spellEnd"/>
      <w:r w:rsidRPr="00566DF5">
        <w:rPr>
          <w:rFonts w:ascii="Tahoma" w:eastAsia="Times New Roman" w:hAnsi="Tahoma" w:cs="Tahoma"/>
          <w:color w:val="000000"/>
          <w:spacing w:val="14"/>
          <w:sz w:val="24"/>
          <w:szCs w:val="24"/>
          <w:lang w:eastAsia="ru-RU"/>
        </w:rPr>
        <w:t xml:space="preserve"> (анат. </w:t>
      </w:r>
      <w:proofErr w:type="spellStart"/>
      <w:r w:rsidRPr="00566DF5">
        <w:rPr>
          <w:rFonts w:ascii="Tahoma" w:eastAsia="Times New Roman" w:hAnsi="Tahoma" w:cs="Tahoma"/>
          <w:color w:val="000000"/>
          <w:spacing w:val="14"/>
          <w:sz w:val="24"/>
          <w:szCs w:val="24"/>
          <w:lang w:eastAsia="ru-RU"/>
        </w:rPr>
        <w:t>сhorioidea</w:t>
      </w:r>
      <w:proofErr w:type="spellEnd"/>
      <w:r w:rsidRPr="00566DF5">
        <w:rPr>
          <w:rFonts w:ascii="Tahoma" w:eastAsia="Times New Roman" w:hAnsi="Tahoma" w:cs="Tahoma"/>
          <w:color w:val="000000"/>
          <w:spacing w:val="14"/>
          <w:sz w:val="24"/>
          <w:szCs w:val="24"/>
          <w:lang w:eastAsia="ru-RU"/>
        </w:rPr>
        <w:t xml:space="preserve"> — собственно сосудистая оболочка и </w:t>
      </w:r>
      <w:proofErr w:type="spellStart"/>
      <w:r w:rsidRPr="00566DF5">
        <w:rPr>
          <w:rFonts w:ascii="Tahoma" w:eastAsia="Times New Roman" w:hAnsi="Tahoma" w:cs="Tahoma"/>
          <w:color w:val="000000"/>
          <w:spacing w:val="14"/>
          <w:sz w:val="24"/>
          <w:szCs w:val="24"/>
          <w:lang w:eastAsia="ru-RU"/>
        </w:rPr>
        <w:t>позднелат</w:t>
      </w:r>
      <w:proofErr w:type="spellEnd"/>
      <w:r w:rsidRPr="00566DF5">
        <w:rPr>
          <w:rFonts w:ascii="Tahoma" w:eastAsia="Times New Roman" w:hAnsi="Tahoma" w:cs="Tahoma"/>
          <w:color w:val="000000"/>
          <w:spacing w:val="14"/>
          <w:sz w:val="24"/>
          <w:szCs w:val="24"/>
          <w:lang w:eastAsia="ru-RU"/>
        </w:rPr>
        <w:t xml:space="preserve">. </w:t>
      </w:r>
      <w:proofErr w:type="spellStart"/>
      <w:r w:rsidRPr="00566DF5">
        <w:rPr>
          <w:rFonts w:ascii="Tahoma" w:eastAsia="Times New Roman" w:hAnsi="Tahoma" w:cs="Tahoma"/>
          <w:color w:val="000000"/>
          <w:spacing w:val="14"/>
          <w:sz w:val="24"/>
          <w:szCs w:val="24"/>
          <w:lang w:eastAsia="ru-RU"/>
        </w:rPr>
        <w:t>retina</w:t>
      </w:r>
      <w:proofErr w:type="spellEnd"/>
      <w:r w:rsidRPr="00566DF5">
        <w:rPr>
          <w:rFonts w:ascii="Tahoma" w:eastAsia="Times New Roman" w:hAnsi="Tahoma" w:cs="Tahoma"/>
          <w:color w:val="000000"/>
          <w:spacing w:val="14"/>
          <w:sz w:val="24"/>
          <w:szCs w:val="24"/>
          <w:lang w:eastAsia="ru-RU"/>
        </w:rPr>
        <w:t xml:space="preserve"> — сетчатая оболочка глаза), острое или хроническое воспаление заднего отдела сосудистой оболочки глаза с вовлечением в процесс сетчатки. Бывает врождённый и приобретённый. При </w:t>
      </w:r>
      <w:proofErr w:type="spellStart"/>
      <w:r w:rsidRPr="00566DF5">
        <w:rPr>
          <w:rFonts w:ascii="Tahoma" w:eastAsia="Times New Roman" w:hAnsi="Tahoma" w:cs="Tahoma"/>
          <w:color w:val="000000"/>
          <w:spacing w:val="14"/>
          <w:sz w:val="24"/>
          <w:szCs w:val="24"/>
          <w:lang w:eastAsia="ru-RU"/>
        </w:rPr>
        <w:t>хориоретините</w:t>
      </w:r>
      <w:proofErr w:type="spellEnd"/>
      <w:r w:rsidRPr="00566DF5">
        <w:rPr>
          <w:rFonts w:ascii="Tahoma" w:eastAsia="Times New Roman" w:hAnsi="Tahoma" w:cs="Tahoma"/>
          <w:color w:val="000000"/>
          <w:spacing w:val="14"/>
          <w:sz w:val="24"/>
          <w:szCs w:val="24"/>
          <w:lang w:eastAsia="ru-RU"/>
        </w:rPr>
        <w:t xml:space="preserve"> может возникнуть как один воспалительный очаг, так и несколько очагов. Они могут располагаться на крайней периферии или в центральной зоне. Заболевание очень серьёзное, так как без соответствующего лечения приводит к тяжёлым осложнениям: отслойке сетчатки, </w:t>
      </w:r>
      <w:proofErr w:type="spellStart"/>
      <w:r w:rsidRPr="00566DF5">
        <w:rPr>
          <w:rFonts w:ascii="Tahoma" w:eastAsia="Times New Roman" w:hAnsi="Tahoma" w:cs="Tahoma"/>
          <w:color w:val="000000"/>
          <w:spacing w:val="14"/>
          <w:sz w:val="24"/>
          <w:szCs w:val="24"/>
          <w:lang w:eastAsia="ru-RU"/>
        </w:rPr>
        <w:t>ретинальным</w:t>
      </w:r>
      <w:proofErr w:type="spellEnd"/>
      <w:r w:rsidRPr="00566DF5">
        <w:rPr>
          <w:rFonts w:ascii="Tahoma" w:eastAsia="Times New Roman" w:hAnsi="Tahoma" w:cs="Tahoma"/>
          <w:color w:val="000000"/>
          <w:spacing w:val="14"/>
          <w:sz w:val="24"/>
          <w:szCs w:val="24"/>
          <w:lang w:eastAsia="ru-RU"/>
        </w:rPr>
        <w:t xml:space="preserve"> кровоизлияниям, закупорке вен сетчатки и др.</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Хрусталик глаза</w:t>
      </w:r>
      <w:r w:rsidRPr="00566DF5">
        <w:rPr>
          <w:rFonts w:ascii="Tahoma" w:eastAsia="Times New Roman" w:hAnsi="Tahoma" w:cs="Tahoma"/>
          <w:color w:val="000000"/>
          <w:spacing w:val="14"/>
          <w:sz w:val="24"/>
          <w:szCs w:val="24"/>
          <w:lang w:eastAsia="ru-RU"/>
        </w:rPr>
        <w:t>, двояковыпуклая линза, содержащая в эластичном мешочке студенистую прозрачную массу. С помощью специальной (</w:t>
      </w:r>
      <w:proofErr w:type="spellStart"/>
      <w:r w:rsidRPr="00566DF5">
        <w:rPr>
          <w:rFonts w:ascii="Tahoma" w:eastAsia="Times New Roman" w:hAnsi="Tahoma" w:cs="Tahoma"/>
          <w:color w:val="000000"/>
          <w:spacing w:val="14"/>
          <w:sz w:val="24"/>
          <w:szCs w:val="24"/>
          <w:lang w:eastAsia="ru-RU"/>
        </w:rPr>
        <w:t>цинновой</w:t>
      </w:r>
      <w:proofErr w:type="spellEnd"/>
      <w:r w:rsidRPr="00566DF5">
        <w:rPr>
          <w:rFonts w:ascii="Tahoma" w:eastAsia="Times New Roman" w:hAnsi="Tahoma" w:cs="Tahoma"/>
          <w:color w:val="000000"/>
          <w:spacing w:val="14"/>
          <w:sz w:val="24"/>
          <w:szCs w:val="24"/>
          <w:lang w:eastAsia="ru-RU"/>
        </w:rPr>
        <w:t>) связки хрусталик прикреплён к цилиарному телу. Благодаря находящейся в нём цилиарной мышце хрусталик автоматически изменяет свою кривизну, чем достигается изменение его преломляющей силы при аккомодации. Беря на себя третью часть преломляющей силы оптической системы глаза, хрусталик в основном способствует аккомодации глазного яблока. Помутнения хрусталика, изменение его эластичности и пространственного расположения (подвывих) ведут к аномалиям рефракции.</w:t>
      </w:r>
    </w:p>
    <w:p w:rsidR="000E6955" w:rsidRDefault="000E6955"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p>
    <w:p w:rsidR="00134BF6" w:rsidRPr="00566DF5" w:rsidRDefault="00134BF6"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r w:rsidRPr="00566DF5">
        <w:rPr>
          <w:rFonts w:ascii="Tahoma" w:eastAsia="Times New Roman" w:hAnsi="Tahoma" w:cs="Tahoma"/>
          <w:b/>
          <w:bCs/>
          <w:color w:val="000000"/>
          <w:spacing w:val="14"/>
          <w:sz w:val="24"/>
          <w:szCs w:val="24"/>
          <w:lang w:eastAsia="ru-RU"/>
        </w:rPr>
        <w:t>Ц</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BC4AD1">
        <w:rPr>
          <w:rFonts w:ascii="Tahoma" w:eastAsia="Times New Roman" w:hAnsi="Tahoma" w:cs="Tahoma"/>
          <w:b/>
          <w:i/>
          <w:iCs/>
          <w:color w:val="000000"/>
          <w:spacing w:val="14"/>
          <w:sz w:val="24"/>
          <w:szCs w:val="24"/>
          <w:lang w:eastAsia="ru-RU"/>
        </w:rPr>
        <w:t>Цветоаномалия</w:t>
      </w:r>
      <w:proofErr w:type="spellEnd"/>
      <w:r w:rsidRPr="00566DF5">
        <w:rPr>
          <w:rFonts w:ascii="Tahoma" w:eastAsia="Times New Roman" w:hAnsi="Tahoma" w:cs="Tahoma"/>
          <w:color w:val="000000"/>
          <w:spacing w:val="14"/>
          <w:sz w:val="24"/>
          <w:szCs w:val="24"/>
          <w:lang w:eastAsia="ru-RU"/>
        </w:rPr>
        <w:t xml:space="preserve">, снижение способности зрительного анализатора различать цветовые оттенки; передаётся по наследству как рецессивный признак, сцепленный с X-хромосомой. Лица с цветовой аномалией все являются </w:t>
      </w:r>
      <w:proofErr w:type="spellStart"/>
      <w:r w:rsidRPr="00566DF5">
        <w:rPr>
          <w:rFonts w:ascii="Tahoma" w:eastAsia="Times New Roman" w:hAnsi="Tahoma" w:cs="Tahoma"/>
          <w:color w:val="000000"/>
          <w:spacing w:val="14"/>
          <w:sz w:val="24"/>
          <w:szCs w:val="24"/>
          <w:lang w:eastAsia="ru-RU"/>
        </w:rPr>
        <w:t>трихроматами</w:t>
      </w:r>
      <w:proofErr w:type="spellEnd"/>
      <w:r w:rsidRPr="00566DF5">
        <w:rPr>
          <w:rFonts w:ascii="Tahoma" w:eastAsia="Times New Roman" w:hAnsi="Tahoma" w:cs="Tahoma"/>
          <w:color w:val="000000"/>
          <w:spacing w:val="14"/>
          <w:sz w:val="24"/>
          <w:szCs w:val="24"/>
          <w:lang w:eastAsia="ru-RU"/>
        </w:rPr>
        <w:t xml:space="preserve">, т.е. им, как и людям с нормальным цветовым зрением, для полного описания видимого цвета необходимо использовать три основных цвета. Однако </w:t>
      </w:r>
      <w:proofErr w:type="spellStart"/>
      <w:r w:rsidRPr="00566DF5">
        <w:rPr>
          <w:rFonts w:ascii="Tahoma" w:eastAsia="Times New Roman" w:hAnsi="Tahoma" w:cs="Tahoma"/>
          <w:color w:val="000000"/>
          <w:spacing w:val="14"/>
          <w:sz w:val="24"/>
          <w:szCs w:val="24"/>
          <w:lang w:eastAsia="ru-RU"/>
        </w:rPr>
        <w:t>аномалы</w:t>
      </w:r>
      <w:proofErr w:type="spellEnd"/>
      <w:r w:rsidRPr="00566DF5">
        <w:rPr>
          <w:rFonts w:ascii="Tahoma" w:eastAsia="Times New Roman" w:hAnsi="Tahoma" w:cs="Tahoma"/>
          <w:color w:val="000000"/>
          <w:spacing w:val="14"/>
          <w:sz w:val="24"/>
          <w:szCs w:val="24"/>
          <w:lang w:eastAsia="ru-RU"/>
        </w:rPr>
        <w:t xml:space="preserve"> хуже различают некоторые цвета, чем </w:t>
      </w:r>
      <w:proofErr w:type="spellStart"/>
      <w:r w:rsidRPr="00566DF5">
        <w:rPr>
          <w:rFonts w:ascii="Tahoma" w:eastAsia="Times New Roman" w:hAnsi="Tahoma" w:cs="Tahoma"/>
          <w:color w:val="000000"/>
          <w:spacing w:val="14"/>
          <w:sz w:val="24"/>
          <w:szCs w:val="24"/>
          <w:lang w:eastAsia="ru-RU"/>
        </w:rPr>
        <w:t>трихроматы</w:t>
      </w:r>
      <w:proofErr w:type="spellEnd"/>
      <w:r w:rsidRPr="00566DF5">
        <w:rPr>
          <w:rFonts w:ascii="Tahoma" w:eastAsia="Times New Roman" w:hAnsi="Tahoma" w:cs="Tahoma"/>
          <w:color w:val="000000"/>
          <w:spacing w:val="14"/>
          <w:sz w:val="24"/>
          <w:szCs w:val="24"/>
          <w:lang w:eastAsia="ru-RU"/>
        </w:rPr>
        <w:t xml:space="preserve"> с нормальным зрением, а в тестах на сопоставление цветов они используют красный и зелёный цвет в других пропорциях. Тестирование на </w:t>
      </w:r>
      <w:proofErr w:type="spellStart"/>
      <w:r w:rsidRPr="00566DF5">
        <w:rPr>
          <w:rFonts w:ascii="Tahoma" w:eastAsia="Times New Roman" w:hAnsi="Tahoma" w:cs="Tahoma"/>
          <w:color w:val="000000"/>
          <w:spacing w:val="14"/>
          <w:sz w:val="24"/>
          <w:szCs w:val="24"/>
          <w:lang w:eastAsia="ru-RU"/>
        </w:rPr>
        <w:t>аномалоскопе</w:t>
      </w:r>
      <w:proofErr w:type="spellEnd"/>
      <w:r w:rsidRPr="00566DF5">
        <w:rPr>
          <w:rFonts w:ascii="Tahoma" w:eastAsia="Times New Roman" w:hAnsi="Tahoma" w:cs="Tahoma"/>
          <w:color w:val="000000"/>
          <w:spacing w:val="14"/>
          <w:sz w:val="24"/>
          <w:szCs w:val="24"/>
          <w:lang w:eastAsia="ru-RU"/>
        </w:rPr>
        <w:t xml:space="preserve"> показывает, что при </w:t>
      </w:r>
      <w:proofErr w:type="spellStart"/>
      <w:r w:rsidRPr="00566DF5">
        <w:rPr>
          <w:rFonts w:ascii="Tahoma" w:eastAsia="Times New Roman" w:hAnsi="Tahoma" w:cs="Tahoma"/>
          <w:color w:val="000000"/>
          <w:spacing w:val="14"/>
          <w:sz w:val="24"/>
          <w:szCs w:val="24"/>
          <w:lang w:eastAsia="ru-RU"/>
        </w:rPr>
        <w:t>протаномалии</w:t>
      </w:r>
      <w:proofErr w:type="spellEnd"/>
      <w:r w:rsidRPr="00566DF5">
        <w:rPr>
          <w:rFonts w:ascii="Tahoma" w:eastAsia="Times New Roman" w:hAnsi="Tahoma" w:cs="Tahoma"/>
          <w:color w:val="000000"/>
          <w:spacing w:val="14"/>
          <w:sz w:val="24"/>
          <w:szCs w:val="24"/>
          <w:lang w:eastAsia="ru-RU"/>
        </w:rPr>
        <w:t xml:space="preserve"> в цветовой смеси больше красного цвета, чем в норме, а при </w:t>
      </w:r>
      <w:proofErr w:type="spellStart"/>
      <w:r w:rsidRPr="00566DF5">
        <w:rPr>
          <w:rFonts w:ascii="Tahoma" w:eastAsia="Times New Roman" w:hAnsi="Tahoma" w:cs="Tahoma"/>
          <w:color w:val="000000"/>
          <w:spacing w:val="14"/>
          <w:sz w:val="24"/>
          <w:szCs w:val="24"/>
          <w:lang w:eastAsia="ru-RU"/>
        </w:rPr>
        <w:t>дейтераномалии</w:t>
      </w:r>
      <w:proofErr w:type="spellEnd"/>
      <w:r w:rsidRPr="00566DF5">
        <w:rPr>
          <w:rFonts w:ascii="Tahoma" w:eastAsia="Times New Roman" w:hAnsi="Tahoma" w:cs="Tahoma"/>
          <w:color w:val="000000"/>
          <w:spacing w:val="14"/>
          <w:sz w:val="24"/>
          <w:szCs w:val="24"/>
          <w:lang w:eastAsia="ru-RU"/>
        </w:rPr>
        <w:t xml:space="preserve"> в смеси больше, чем нужно, зелёного. В редких случаях </w:t>
      </w:r>
      <w:proofErr w:type="spellStart"/>
      <w:r w:rsidRPr="00566DF5">
        <w:rPr>
          <w:rFonts w:ascii="Tahoma" w:eastAsia="Times New Roman" w:hAnsi="Tahoma" w:cs="Tahoma"/>
          <w:color w:val="000000"/>
          <w:spacing w:val="14"/>
          <w:sz w:val="24"/>
          <w:szCs w:val="24"/>
          <w:lang w:eastAsia="ru-RU"/>
        </w:rPr>
        <w:t>тританомалии</w:t>
      </w:r>
      <w:proofErr w:type="spellEnd"/>
      <w:r w:rsidRPr="00566DF5">
        <w:rPr>
          <w:rFonts w:ascii="Tahoma" w:eastAsia="Times New Roman" w:hAnsi="Tahoma" w:cs="Tahoma"/>
          <w:color w:val="000000"/>
          <w:spacing w:val="14"/>
          <w:sz w:val="24"/>
          <w:szCs w:val="24"/>
          <w:lang w:eastAsia="ru-RU"/>
        </w:rPr>
        <w:t xml:space="preserve"> нарушается работа жёлто-синего канала. Нетипичные </w:t>
      </w:r>
      <w:proofErr w:type="spellStart"/>
      <w:r w:rsidRPr="00566DF5">
        <w:rPr>
          <w:rFonts w:ascii="Tahoma" w:eastAsia="Times New Roman" w:hAnsi="Tahoma" w:cs="Tahoma"/>
          <w:color w:val="000000"/>
          <w:spacing w:val="14"/>
          <w:sz w:val="24"/>
          <w:szCs w:val="24"/>
          <w:lang w:eastAsia="ru-RU"/>
        </w:rPr>
        <w:t>цветоаномалии</w:t>
      </w:r>
      <w:proofErr w:type="spellEnd"/>
      <w:r w:rsidRPr="00566DF5">
        <w:rPr>
          <w:rFonts w:ascii="Tahoma" w:eastAsia="Times New Roman" w:hAnsi="Tahoma" w:cs="Tahoma"/>
          <w:color w:val="000000"/>
          <w:spacing w:val="14"/>
          <w:sz w:val="24"/>
          <w:szCs w:val="24"/>
          <w:lang w:eastAsia="ru-RU"/>
        </w:rPr>
        <w:t xml:space="preserve"> — ослабление </w:t>
      </w:r>
      <w:proofErr w:type="spellStart"/>
      <w:r w:rsidRPr="00566DF5">
        <w:rPr>
          <w:rFonts w:ascii="Tahoma" w:eastAsia="Times New Roman" w:hAnsi="Tahoma" w:cs="Tahoma"/>
          <w:color w:val="000000"/>
          <w:spacing w:val="14"/>
          <w:sz w:val="24"/>
          <w:szCs w:val="24"/>
          <w:lang w:eastAsia="ru-RU"/>
        </w:rPr>
        <w:t>цветовосприятия</w:t>
      </w:r>
      <w:proofErr w:type="spellEnd"/>
      <w:r w:rsidRPr="00566DF5">
        <w:rPr>
          <w:rFonts w:ascii="Tahoma" w:eastAsia="Times New Roman" w:hAnsi="Tahoma" w:cs="Tahoma"/>
          <w:color w:val="000000"/>
          <w:spacing w:val="14"/>
          <w:sz w:val="24"/>
          <w:szCs w:val="24"/>
          <w:lang w:eastAsia="ru-RU"/>
        </w:rPr>
        <w:t xml:space="preserve"> других оттенков.</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Цветоощущение</w:t>
      </w:r>
      <w:r w:rsidRPr="00566DF5">
        <w:rPr>
          <w:rFonts w:ascii="Tahoma" w:eastAsia="Times New Roman" w:hAnsi="Tahoma" w:cs="Tahoma"/>
          <w:color w:val="000000"/>
          <w:spacing w:val="14"/>
          <w:sz w:val="24"/>
          <w:szCs w:val="24"/>
          <w:lang w:eastAsia="ru-RU"/>
        </w:rPr>
        <w:t xml:space="preserve"> (цветовая чувствительность, цветовое восприятие), способность органа зрения различать разнообразные цвета и оттенки. Восприятие цвета связано с функцией </w:t>
      </w:r>
      <w:proofErr w:type="spellStart"/>
      <w:r w:rsidRPr="00566DF5">
        <w:rPr>
          <w:rFonts w:ascii="Tahoma" w:eastAsia="Times New Roman" w:hAnsi="Tahoma" w:cs="Tahoma"/>
          <w:color w:val="000000"/>
          <w:spacing w:val="14"/>
          <w:sz w:val="24"/>
          <w:szCs w:val="24"/>
          <w:lang w:eastAsia="ru-RU"/>
        </w:rPr>
        <w:t>колбочковых</w:t>
      </w:r>
      <w:proofErr w:type="spellEnd"/>
      <w:r w:rsidRPr="00566DF5">
        <w:rPr>
          <w:rFonts w:ascii="Tahoma" w:eastAsia="Times New Roman" w:hAnsi="Tahoma" w:cs="Tahoma"/>
          <w:color w:val="000000"/>
          <w:spacing w:val="14"/>
          <w:sz w:val="24"/>
          <w:szCs w:val="24"/>
          <w:lang w:eastAsia="ru-RU"/>
        </w:rPr>
        <w:t xml:space="preserve"> клеток сетчатки. Из теорий, объясняющих цветовое зрение, наибольшее распространение получила трёхкомпонентная теория. По этой теории предполагается, что в глазу имеются три </w:t>
      </w:r>
      <w:proofErr w:type="spellStart"/>
      <w:r w:rsidRPr="00566DF5">
        <w:rPr>
          <w:rFonts w:ascii="Tahoma" w:eastAsia="Times New Roman" w:hAnsi="Tahoma" w:cs="Tahoma"/>
          <w:color w:val="000000"/>
          <w:spacing w:val="14"/>
          <w:sz w:val="24"/>
          <w:szCs w:val="24"/>
          <w:lang w:eastAsia="ru-RU"/>
        </w:rPr>
        <w:t>цветовоспринимающих</w:t>
      </w:r>
      <w:proofErr w:type="spellEnd"/>
      <w:r w:rsidRPr="00566DF5">
        <w:rPr>
          <w:rFonts w:ascii="Tahoma" w:eastAsia="Times New Roman" w:hAnsi="Tahoma" w:cs="Tahoma"/>
          <w:color w:val="000000"/>
          <w:spacing w:val="14"/>
          <w:sz w:val="24"/>
          <w:szCs w:val="24"/>
          <w:lang w:eastAsia="ru-RU"/>
        </w:rPr>
        <w:t xml:space="preserve"> аппарата, возбуждающиеся в разной степени под действием красного, зелёного и синего цвета. Нормальное цветоощущение называется нормальной </w:t>
      </w:r>
      <w:proofErr w:type="spellStart"/>
      <w:r w:rsidRPr="00566DF5">
        <w:rPr>
          <w:rFonts w:ascii="Tahoma" w:eastAsia="Times New Roman" w:hAnsi="Tahoma" w:cs="Tahoma"/>
          <w:color w:val="000000"/>
          <w:spacing w:val="14"/>
          <w:sz w:val="24"/>
          <w:szCs w:val="24"/>
          <w:lang w:eastAsia="ru-RU"/>
        </w:rPr>
        <w:t>трихромазией</w:t>
      </w:r>
      <w:proofErr w:type="spellEnd"/>
      <w:r w:rsidRPr="00566DF5">
        <w:rPr>
          <w:rFonts w:ascii="Tahoma" w:eastAsia="Times New Roman" w:hAnsi="Tahoma" w:cs="Tahoma"/>
          <w:color w:val="000000"/>
          <w:spacing w:val="14"/>
          <w:sz w:val="24"/>
          <w:szCs w:val="24"/>
          <w:lang w:eastAsia="ru-RU"/>
        </w:rPr>
        <w:t xml:space="preserve">, а люди с нормальным цветовым зрением — нормальными </w:t>
      </w:r>
      <w:proofErr w:type="spellStart"/>
      <w:r w:rsidRPr="00566DF5">
        <w:rPr>
          <w:rFonts w:ascii="Tahoma" w:eastAsia="Times New Roman" w:hAnsi="Tahoma" w:cs="Tahoma"/>
          <w:color w:val="000000"/>
          <w:spacing w:val="14"/>
          <w:sz w:val="24"/>
          <w:szCs w:val="24"/>
          <w:lang w:eastAsia="ru-RU"/>
        </w:rPr>
        <w:t>трихроматами</w:t>
      </w:r>
      <w:proofErr w:type="spellEnd"/>
      <w:r w:rsidRPr="00566DF5">
        <w:rPr>
          <w:rFonts w:ascii="Tahoma" w:eastAsia="Times New Roman" w:hAnsi="Tahoma" w:cs="Tahoma"/>
          <w:color w:val="000000"/>
          <w:spacing w:val="14"/>
          <w:sz w:val="24"/>
          <w:szCs w:val="24"/>
          <w:lang w:eastAsia="ru-RU"/>
        </w:rPr>
        <w:t xml:space="preserve">. Исследование цветоощущения производят при помощи специальных полихроматических таблиц Е.Б. </w:t>
      </w:r>
      <w:proofErr w:type="spellStart"/>
      <w:r w:rsidRPr="00566DF5">
        <w:rPr>
          <w:rFonts w:ascii="Tahoma" w:eastAsia="Times New Roman" w:hAnsi="Tahoma" w:cs="Tahoma"/>
          <w:color w:val="000000"/>
          <w:spacing w:val="14"/>
          <w:sz w:val="24"/>
          <w:szCs w:val="24"/>
          <w:lang w:eastAsia="ru-RU"/>
        </w:rPr>
        <w:t>Рабкина</w:t>
      </w:r>
      <w:proofErr w:type="spellEnd"/>
      <w:r w:rsidRPr="00566DF5">
        <w:rPr>
          <w:rFonts w:ascii="Tahoma" w:eastAsia="Times New Roman" w:hAnsi="Tahoma" w:cs="Tahoma"/>
          <w:color w:val="000000"/>
          <w:spacing w:val="14"/>
          <w:sz w:val="24"/>
          <w:szCs w:val="24"/>
          <w:lang w:eastAsia="ru-RU"/>
        </w:rPr>
        <w:t xml:space="preserve"> или особого прибора — </w:t>
      </w:r>
      <w:proofErr w:type="spellStart"/>
      <w:r w:rsidRPr="00566DF5">
        <w:rPr>
          <w:rFonts w:ascii="Tahoma" w:eastAsia="Times New Roman" w:hAnsi="Tahoma" w:cs="Tahoma"/>
          <w:color w:val="000000"/>
          <w:spacing w:val="14"/>
          <w:sz w:val="24"/>
          <w:szCs w:val="24"/>
          <w:lang w:eastAsia="ru-RU"/>
        </w:rPr>
        <w:t>аномалоскопа</w:t>
      </w:r>
      <w:proofErr w:type="spellEnd"/>
      <w:r w:rsidRPr="00566DF5">
        <w:rPr>
          <w:rFonts w:ascii="Tahoma" w:eastAsia="Times New Roman" w:hAnsi="Tahoma" w:cs="Tahoma"/>
          <w:color w:val="000000"/>
          <w:spacing w:val="14"/>
          <w:sz w:val="24"/>
          <w:szCs w:val="24"/>
          <w:lang w:eastAsia="ru-RU"/>
        </w:rPr>
        <w:t>.</w:t>
      </w:r>
    </w:p>
    <w:p w:rsidR="000E6955" w:rsidRDefault="000E6955"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p>
    <w:p w:rsidR="009C00D5" w:rsidRDefault="009C00D5"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p>
    <w:p w:rsidR="00134BF6" w:rsidRPr="00566DF5" w:rsidRDefault="00134BF6"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bookmarkStart w:id="0" w:name="_GoBack"/>
      <w:bookmarkEnd w:id="0"/>
      <w:r w:rsidRPr="00566DF5">
        <w:rPr>
          <w:rFonts w:ascii="Tahoma" w:eastAsia="Times New Roman" w:hAnsi="Tahoma" w:cs="Tahoma"/>
          <w:b/>
          <w:bCs/>
          <w:color w:val="000000"/>
          <w:spacing w:val="14"/>
          <w:sz w:val="24"/>
          <w:szCs w:val="24"/>
          <w:lang w:eastAsia="ru-RU"/>
        </w:rPr>
        <w:lastRenderedPageBreak/>
        <w:t>Ч</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Читающее устройство</w:t>
      </w:r>
      <w:r w:rsidRPr="00566DF5">
        <w:rPr>
          <w:rFonts w:ascii="Tahoma" w:eastAsia="Times New Roman" w:hAnsi="Tahoma" w:cs="Tahoma"/>
          <w:color w:val="000000"/>
          <w:spacing w:val="14"/>
          <w:sz w:val="24"/>
          <w:szCs w:val="24"/>
          <w:lang w:eastAsia="ru-RU"/>
        </w:rPr>
        <w:t xml:space="preserve"> (или, как его называли ранее, читающая машина), предназначено для чтения плоскопечатной информации и информации, представленной в электронном виде. Важнейшим компонентом современного читающего устройства для слепых (например, </w:t>
      </w:r>
      <w:proofErr w:type="spellStart"/>
      <w:r w:rsidRPr="00566DF5">
        <w:rPr>
          <w:rFonts w:ascii="Tahoma" w:eastAsia="Times New Roman" w:hAnsi="Tahoma" w:cs="Tahoma"/>
          <w:color w:val="000000"/>
          <w:spacing w:val="14"/>
          <w:sz w:val="24"/>
          <w:szCs w:val="24"/>
          <w:lang w:eastAsia="ru-RU"/>
        </w:rPr>
        <w:t>Sara</w:t>
      </w:r>
      <w:proofErr w:type="spellEnd"/>
      <w:r w:rsidRPr="00566DF5">
        <w:rPr>
          <w:rFonts w:ascii="Tahoma" w:eastAsia="Times New Roman" w:hAnsi="Tahoma" w:cs="Tahoma"/>
          <w:color w:val="000000"/>
          <w:spacing w:val="14"/>
          <w:sz w:val="24"/>
          <w:szCs w:val="24"/>
          <w:lang w:eastAsia="ru-RU"/>
        </w:rPr>
        <w:t xml:space="preserve"> CE) является микрокамера на штативе, которая автоматически отслеживает момент переворачивания страницы, и чтение начинается через несколько секунд. Устройство просто в использовании и не требует никаких технических навыков и опыта. Большие, яркие кнопки с тактильными символами легко обнаруживаются и идентифицируются. Основные особенности читающей машины </w:t>
      </w:r>
      <w:proofErr w:type="spellStart"/>
      <w:r w:rsidRPr="00566DF5">
        <w:rPr>
          <w:rFonts w:ascii="Tahoma" w:eastAsia="Times New Roman" w:hAnsi="Tahoma" w:cs="Tahoma"/>
          <w:color w:val="000000"/>
          <w:spacing w:val="14"/>
          <w:sz w:val="24"/>
          <w:szCs w:val="24"/>
          <w:lang w:eastAsia="ru-RU"/>
        </w:rPr>
        <w:t>Sara</w:t>
      </w:r>
      <w:proofErr w:type="spellEnd"/>
      <w:r w:rsidRPr="00566DF5">
        <w:rPr>
          <w:rFonts w:ascii="Tahoma" w:eastAsia="Times New Roman" w:hAnsi="Tahoma" w:cs="Tahoma"/>
          <w:color w:val="000000"/>
          <w:spacing w:val="14"/>
          <w:sz w:val="24"/>
          <w:szCs w:val="24"/>
          <w:lang w:eastAsia="ru-RU"/>
        </w:rPr>
        <w:t xml:space="preserve"> CE: автоматически сканирует и читает печатный материал на одном из 18 языков; позволяет выбрать скорость, громкость, а также голос чтения; озвучивает каждый шаг перемещения по меню; сканирует книги в переплёте с сохранением разбивки по страницам; сохраняет файлы на жёстком диске или USB-накопителе; имеет возможность подключения к монитору для увеличения размера шрифта, изменения цвета текста и фона, добавления расстояния между буквами и подсветки слов во время чтения (35 цветовых комбинаций текста и фона для улучшения читаемости) и т.д. Преобразовывать в речь или в рельефно-точечный шрифт Брайля читающая машина может только печатный текст, рукописные тексты и математические и другие формулы с её помощью можно только увеличить, а отобразить на </w:t>
      </w:r>
      <w:proofErr w:type="spellStart"/>
      <w:r w:rsidRPr="00566DF5">
        <w:rPr>
          <w:rFonts w:ascii="Tahoma" w:eastAsia="Times New Roman" w:hAnsi="Tahoma" w:cs="Tahoma"/>
          <w:color w:val="000000"/>
          <w:spacing w:val="14"/>
          <w:sz w:val="24"/>
          <w:szCs w:val="24"/>
          <w:lang w:eastAsia="ru-RU"/>
        </w:rPr>
        <w:t>брайлевском</w:t>
      </w:r>
      <w:proofErr w:type="spellEnd"/>
      <w:r w:rsidRPr="00566DF5">
        <w:rPr>
          <w:rFonts w:ascii="Tahoma" w:eastAsia="Times New Roman" w:hAnsi="Tahoma" w:cs="Tahoma"/>
          <w:color w:val="000000"/>
          <w:spacing w:val="14"/>
          <w:sz w:val="24"/>
          <w:szCs w:val="24"/>
          <w:lang w:eastAsia="ru-RU"/>
        </w:rPr>
        <w:t xml:space="preserve"> дисплее или озвучить синтезатором речи нельзя.</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Чувство препятствия у слепых</w:t>
      </w:r>
      <w:r w:rsidRPr="00566DF5">
        <w:rPr>
          <w:rFonts w:ascii="Tahoma" w:eastAsia="Times New Roman" w:hAnsi="Tahoma" w:cs="Tahoma"/>
          <w:color w:val="000000"/>
          <w:spacing w:val="14"/>
          <w:sz w:val="24"/>
          <w:szCs w:val="24"/>
          <w:lang w:eastAsia="ru-RU"/>
        </w:rPr>
        <w:t> (шестое чувство, чувство расстояния), свойственный слепорождённым и слепым, потерявшим зрение в раннем детстве, особый вид восприятия, на основании которого строится образ актуального пространства, способность чувствовать большие объекты на расстоянии (например, наличие большого строения обычно чувствуется на расстоянии 4 — 5 метров). У ослепших детей эта способность выражена гораздо слабее, а у ослепших взрослых — поч</w:t>
      </w:r>
      <w:r w:rsidRPr="00566DF5">
        <w:rPr>
          <w:rFonts w:ascii="Tahoma" w:eastAsia="Times New Roman" w:hAnsi="Tahoma" w:cs="Tahoma"/>
          <w:color w:val="000000"/>
          <w:spacing w:val="14"/>
          <w:sz w:val="24"/>
          <w:szCs w:val="24"/>
          <w:lang w:eastAsia="ru-RU"/>
        </w:rPr>
        <w:softHyphen/>
        <w:t>ти не развивается. В специальной литературе нет единого мнения по поводу нейрофизиологического механизма возникновения и функционирования этой способности. Нередко её называют кожным зрением, но с большой вероятностью можно предположить, что это особая форма кожного слуха, слуховой кожной чувствительности клеток лица, возникающей как естественная компенсаторная реакция организма на отсутствие зрения. Главный аргумент, свидетельствующий в пользу такого предположения, — потеря незрячими чувства препятствия в обстановке сильного шума.</w:t>
      </w:r>
    </w:p>
    <w:p w:rsidR="000E6955" w:rsidRDefault="000E6955"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p>
    <w:p w:rsidR="00134BF6" w:rsidRPr="00566DF5" w:rsidRDefault="00134BF6"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r w:rsidRPr="00566DF5">
        <w:rPr>
          <w:rFonts w:ascii="Tahoma" w:eastAsia="Times New Roman" w:hAnsi="Tahoma" w:cs="Tahoma"/>
          <w:b/>
          <w:bCs/>
          <w:color w:val="000000"/>
          <w:spacing w:val="14"/>
          <w:sz w:val="24"/>
          <w:szCs w:val="24"/>
          <w:lang w:eastAsia="ru-RU"/>
        </w:rPr>
        <w:t>Ш</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Шрифт Брайля</w:t>
      </w:r>
      <w:r w:rsidRPr="00566DF5">
        <w:rPr>
          <w:rFonts w:ascii="Tahoma" w:eastAsia="Times New Roman" w:hAnsi="Tahoma" w:cs="Tahoma"/>
          <w:color w:val="000000"/>
          <w:spacing w:val="14"/>
          <w:sz w:val="24"/>
          <w:szCs w:val="24"/>
          <w:lang w:eastAsia="ru-RU"/>
        </w:rPr>
        <w:t>, рельефно-точечный шрифт для письма и чтения слепых, разработанный в 1829 г. французским слепым тифлопедагогом Л. Брайлем (1809 — 1852). Адаптирован к различным языкам, получил всемирное распространение, вытеснив менее совершенные виды рельефного шрифта. Предшественником шрифта Брайля был рельефно-линейный шрифт «</w:t>
      </w:r>
      <w:proofErr w:type="spellStart"/>
      <w:r w:rsidRPr="00566DF5">
        <w:rPr>
          <w:rFonts w:ascii="Tahoma" w:eastAsia="Times New Roman" w:hAnsi="Tahoma" w:cs="Tahoma"/>
          <w:color w:val="000000"/>
          <w:spacing w:val="14"/>
          <w:sz w:val="24"/>
          <w:szCs w:val="24"/>
          <w:lang w:eastAsia="ru-RU"/>
        </w:rPr>
        <w:t>унциал</w:t>
      </w:r>
      <w:proofErr w:type="spellEnd"/>
      <w:r w:rsidRPr="00566DF5">
        <w:rPr>
          <w:rFonts w:ascii="Tahoma" w:eastAsia="Times New Roman" w:hAnsi="Tahoma" w:cs="Tahoma"/>
          <w:color w:val="000000"/>
          <w:spacing w:val="14"/>
          <w:sz w:val="24"/>
          <w:szCs w:val="24"/>
          <w:lang w:eastAsia="ru-RU"/>
        </w:rPr>
        <w:t xml:space="preserve">», разработанный В. </w:t>
      </w:r>
      <w:proofErr w:type="spellStart"/>
      <w:r w:rsidRPr="00566DF5">
        <w:rPr>
          <w:rFonts w:ascii="Tahoma" w:eastAsia="Times New Roman" w:hAnsi="Tahoma" w:cs="Tahoma"/>
          <w:color w:val="000000"/>
          <w:spacing w:val="14"/>
          <w:sz w:val="24"/>
          <w:szCs w:val="24"/>
          <w:lang w:eastAsia="ru-RU"/>
        </w:rPr>
        <w:t>Гаюи</w:t>
      </w:r>
      <w:proofErr w:type="spellEnd"/>
      <w:r w:rsidRPr="00566DF5">
        <w:rPr>
          <w:rFonts w:ascii="Tahoma" w:eastAsia="Times New Roman" w:hAnsi="Tahoma" w:cs="Tahoma"/>
          <w:color w:val="000000"/>
          <w:spacing w:val="14"/>
          <w:sz w:val="24"/>
          <w:szCs w:val="24"/>
          <w:lang w:eastAsia="ru-RU"/>
        </w:rPr>
        <w:t xml:space="preserve">. Первую попытку приспособить шрифт Брайля под русский алфавит сделал в 1861 г. ослепший в детстве князь Д.М. Оболенский (1844 — 1918). Окончательный вариант русского алфавита Брайля разработан тифлопедагогом Е.Р. </w:t>
      </w:r>
      <w:proofErr w:type="spellStart"/>
      <w:r w:rsidRPr="00566DF5">
        <w:rPr>
          <w:rFonts w:ascii="Tahoma" w:eastAsia="Times New Roman" w:hAnsi="Tahoma" w:cs="Tahoma"/>
          <w:color w:val="000000"/>
          <w:spacing w:val="14"/>
          <w:sz w:val="24"/>
          <w:szCs w:val="24"/>
          <w:lang w:eastAsia="ru-RU"/>
        </w:rPr>
        <w:t>Трумберг</w:t>
      </w:r>
      <w:proofErr w:type="spellEnd"/>
      <w:r w:rsidRPr="00566DF5">
        <w:rPr>
          <w:rFonts w:ascii="Tahoma" w:eastAsia="Times New Roman" w:hAnsi="Tahoma" w:cs="Tahoma"/>
          <w:color w:val="000000"/>
          <w:spacing w:val="14"/>
          <w:sz w:val="24"/>
          <w:szCs w:val="24"/>
          <w:lang w:eastAsia="ru-RU"/>
        </w:rPr>
        <w:t xml:space="preserve"> в 1881 г. Первая в России книга по системе Брайля была издана А.А. Адлер в 1885 г., а регулярное книгопечатание по системе Брайля в России ведётся с 1895 г.; первоначально </w:t>
      </w:r>
      <w:proofErr w:type="spellStart"/>
      <w:r w:rsidRPr="00566DF5">
        <w:rPr>
          <w:rFonts w:ascii="Tahoma" w:eastAsia="Times New Roman" w:hAnsi="Tahoma" w:cs="Tahoma"/>
          <w:color w:val="000000"/>
          <w:spacing w:val="14"/>
          <w:sz w:val="24"/>
          <w:szCs w:val="24"/>
          <w:lang w:eastAsia="ru-RU"/>
        </w:rPr>
        <w:t>брайлевские</w:t>
      </w:r>
      <w:proofErr w:type="spellEnd"/>
      <w:r w:rsidRPr="00566DF5">
        <w:rPr>
          <w:rFonts w:ascii="Tahoma" w:eastAsia="Times New Roman" w:hAnsi="Tahoma" w:cs="Tahoma"/>
          <w:color w:val="000000"/>
          <w:spacing w:val="14"/>
          <w:sz w:val="24"/>
          <w:szCs w:val="24"/>
          <w:lang w:eastAsia="ru-RU"/>
        </w:rPr>
        <w:t xml:space="preserve"> книги печатались в типографиях Санкт-Петербургской и Московской школ слепых.</w:t>
      </w:r>
    </w:p>
    <w:p w:rsidR="000E6955" w:rsidRDefault="000E6955"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p>
    <w:p w:rsidR="00134BF6" w:rsidRPr="00566DF5" w:rsidRDefault="00134BF6"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r w:rsidRPr="00566DF5">
        <w:rPr>
          <w:rFonts w:ascii="Tahoma" w:eastAsia="Times New Roman" w:hAnsi="Tahoma" w:cs="Tahoma"/>
          <w:b/>
          <w:bCs/>
          <w:color w:val="000000"/>
          <w:spacing w:val="14"/>
          <w:sz w:val="24"/>
          <w:szCs w:val="24"/>
          <w:lang w:eastAsia="ru-RU"/>
        </w:rPr>
        <w:lastRenderedPageBreak/>
        <w:t>Щ</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Щадящий режим зрительной работы</w:t>
      </w:r>
      <w:r w:rsidRPr="00566DF5">
        <w:rPr>
          <w:rFonts w:ascii="Tahoma" w:eastAsia="Times New Roman" w:hAnsi="Tahoma" w:cs="Tahoma"/>
          <w:color w:val="000000"/>
          <w:spacing w:val="14"/>
          <w:sz w:val="24"/>
          <w:szCs w:val="24"/>
          <w:lang w:eastAsia="ru-RU"/>
        </w:rPr>
        <w:t>, организация чтения и письма детьми с нарушением зрения, рассматривания ими объектов и выполнения других видов деятельности, требующих зрительной нагрузки, таким образом, чтобы визуальная деятельность не привела к переутомлению зрительного анализатора, предупреждая его. С этой целью для слепых детей с остаточным зрением и для слабовидящих детей обеспечивается оптимальная освещённость рабочего места. Используются средства оптической коррекции и приборы, позволяющие воспринимать информацию на слух, применяются тексты, напечатанные крупным шрифтом, поддерживается контрастность зрительного восприятия при обследовании натуральных предметов и их изображений, соблюдается индивидуальный режим непрерывной зрительной нагрузки с учётом особенностей дефектного зрения. Важно при проведении уроков и мероприятий чередовать (в начальных классах с периодичностью в 5 — 7 минут) формы деятельности учащихся так, чтобы зрительная работа сменялась другими видами деятельности.</w:t>
      </w:r>
    </w:p>
    <w:p w:rsidR="000E6955" w:rsidRDefault="000E6955"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p>
    <w:p w:rsidR="00134BF6" w:rsidRPr="00566DF5" w:rsidRDefault="00134BF6" w:rsidP="00BC4AD1">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r w:rsidRPr="00566DF5">
        <w:rPr>
          <w:rFonts w:ascii="Tahoma" w:eastAsia="Times New Roman" w:hAnsi="Tahoma" w:cs="Tahoma"/>
          <w:b/>
          <w:bCs/>
          <w:color w:val="000000"/>
          <w:spacing w:val="14"/>
          <w:sz w:val="24"/>
          <w:szCs w:val="24"/>
          <w:lang w:eastAsia="ru-RU"/>
        </w:rPr>
        <w:t>Э</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Электронная лупа</w:t>
      </w:r>
      <w:r w:rsidRPr="00566DF5">
        <w:rPr>
          <w:rFonts w:ascii="Tahoma" w:eastAsia="Times New Roman" w:hAnsi="Tahoma" w:cs="Tahoma"/>
          <w:color w:val="000000"/>
          <w:spacing w:val="14"/>
          <w:sz w:val="24"/>
          <w:szCs w:val="24"/>
          <w:lang w:eastAsia="ru-RU"/>
        </w:rPr>
        <w:t>, видеосистема, увеличивающая изображение текста плоскопечатных документов; предназначена для чтения с экрана слепыми с остаточным форменным (предметным) зрением и слабовидящими пользователями.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Эмметропия</w:t>
      </w:r>
      <w:r w:rsidRPr="00566DF5">
        <w:rPr>
          <w:rFonts w:ascii="Tahoma" w:eastAsia="Times New Roman" w:hAnsi="Tahoma" w:cs="Tahoma"/>
          <w:color w:val="000000"/>
          <w:spacing w:val="14"/>
          <w:sz w:val="24"/>
          <w:szCs w:val="24"/>
          <w:lang w:eastAsia="ru-RU"/>
        </w:rPr>
        <w:t xml:space="preserve"> (от греч. </w:t>
      </w:r>
      <w:proofErr w:type="spellStart"/>
      <w:r w:rsidRPr="00566DF5">
        <w:rPr>
          <w:rFonts w:ascii="Tahoma" w:eastAsia="Times New Roman" w:hAnsi="Tahoma" w:cs="Tahoma"/>
          <w:color w:val="000000"/>
          <w:spacing w:val="14"/>
          <w:sz w:val="24"/>
          <w:szCs w:val="24"/>
          <w:lang w:eastAsia="ru-RU"/>
        </w:rPr>
        <w:t>emmetros</w:t>
      </w:r>
      <w:proofErr w:type="spellEnd"/>
      <w:r w:rsidRPr="00566DF5">
        <w:rPr>
          <w:rFonts w:ascii="Tahoma" w:eastAsia="Times New Roman" w:hAnsi="Tahoma" w:cs="Tahoma"/>
          <w:color w:val="000000"/>
          <w:spacing w:val="14"/>
          <w:sz w:val="24"/>
          <w:szCs w:val="24"/>
          <w:lang w:eastAsia="ru-RU"/>
        </w:rPr>
        <w:t xml:space="preserve"> — соразмерный и </w:t>
      </w:r>
      <w:proofErr w:type="spellStart"/>
      <w:r w:rsidRPr="00566DF5">
        <w:rPr>
          <w:rFonts w:ascii="Tahoma" w:eastAsia="Times New Roman" w:hAnsi="Tahoma" w:cs="Tahoma"/>
          <w:color w:val="000000"/>
          <w:spacing w:val="14"/>
          <w:sz w:val="24"/>
          <w:szCs w:val="24"/>
          <w:lang w:eastAsia="ru-RU"/>
        </w:rPr>
        <w:t>ops</w:t>
      </w:r>
      <w:proofErr w:type="spellEnd"/>
      <w:r w:rsidRPr="00566DF5">
        <w:rPr>
          <w:rFonts w:ascii="Tahoma" w:eastAsia="Times New Roman" w:hAnsi="Tahoma" w:cs="Tahoma"/>
          <w:color w:val="000000"/>
          <w:spacing w:val="14"/>
          <w:sz w:val="24"/>
          <w:szCs w:val="24"/>
          <w:lang w:eastAsia="ru-RU"/>
        </w:rPr>
        <w:t xml:space="preserve"> — глаз), нормальная рефракция глаза, при которой параллельные лучи света, проникающие в глаз, после их преломления сходятся в фокус на сетчатой оболочке глаза; вследствие этого на сетчатке получается чёткое изображение рассматриваемого предмета, что является одним из обязательных условий высокого зрения. Поскольку параллельные лучи идут из бесконечности, глаз </w:t>
      </w:r>
      <w:proofErr w:type="spellStart"/>
      <w:r w:rsidRPr="00566DF5">
        <w:rPr>
          <w:rFonts w:ascii="Tahoma" w:eastAsia="Times New Roman" w:hAnsi="Tahoma" w:cs="Tahoma"/>
          <w:color w:val="000000"/>
          <w:spacing w:val="14"/>
          <w:sz w:val="24"/>
          <w:szCs w:val="24"/>
          <w:lang w:eastAsia="ru-RU"/>
        </w:rPr>
        <w:t>эмметропа</w:t>
      </w:r>
      <w:proofErr w:type="spellEnd"/>
      <w:r w:rsidRPr="00566DF5">
        <w:rPr>
          <w:rFonts w:ascii="Tahoma" w:eastAsia="Times New Roman" w:hAnsi="Tahoma" w:cs="Tahoma"/>
          <w:color w:val="000000"/>
          <w:spacing w:val="14"/>
          <w:sz w:val="24"/>
          <w:szCs w:val="24"/>
          <w:lang w:eastAsia="ru-RU"/>
        </w:rPr>
        <w:t xml:space="preserve"> хорошо приспособлен к видению отдалённых предметов, и так называемая дальнейшая точка ясного зрения при эмметропии находится в бесконечности. Но </w:t>
      </w:r>
      <w:proofErr w:type="spellStart"/>
      <w:r w:rsidRPr="00566DF5">
        <w:rPr>
          <w:rFonts w:ascii="Tahoma" w:eastAsia="Times New Roman" w:hAnsi="Tahoma" w:cs="Tahoma"/>
          <w:color w:val="000000"/>
          <w:spacing w:val="14"/>
          <w:sz w:val="24"/>
          <w:szCs w:val="24"/>
          <w:lang w:eastAsia="ru-RU"/>
        </w:rPr>
        <w:t>эмметропический</w:t>
      </w:r>
      <w:proofErr w:type="spellEnd"/>
      <w:r w:rsidRPr="00566DF5">
        <w:rPr>
          <w:rFonts w:ascii="Tahoma" w:eastAsia="Times New Roman" w:hAnsi="Tahoma" w:cs="Tahoma"/>
          <w:color w:val="000000"/>
          <w:spacing w:val="14"/>
          <w:sz w:val="24"/>
          <w:szCs w:val="24"/>
          <w:lang w:eastAsia="ru-RU"/>
        </w:rPr>
        <w:t xml:space="preserve"> глаз обычно хорошо видит и близко расположенные предметы, что осуществляется в силу аккомодации глаза. Острота зрения при эмметропии бывает, как правило, высокой (1,0 и даже выше).</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Эмоции</w:t>
      </w:r>
      <w:r w:rsidRPr="00566DF5">
        <w:rPr>
          <w:rFonts w:ascii="Tahoma" w:eastAsia="Times New Roman" w:hAnsi="Tahoma" w:cs="Tahoma"/>
          <w:i/>
          <w:iCs/>
          <w:color w:val="000000"/>
          <w:spacing w:val="14"/>
          <w:sz w:val="24"/>
          <w:szCs w:val="24"/>
          <w:lang w:eastAsia="ru-RU"/>
        </w:rPr>
        <w:t>,</w:t>
      </w:r>
      <w:r w:rsidRPr="00566DF5">
        <w:rPr>
          <w:rFonts w:ascii="Tahoma" w:eastAsia="Times New Roman" w:hAnsi="Tahoma" w:cs="Tahoma"/>
          <w:color w:val="000000"/>
          <w:spacing w:val="14"/>
          <w:sz w:val="24"/>
          <w:szCs w:val="24"/>
          <w:lang w:eastAsia="ru-RU"/>
        </w:rPr>
        <w:t xml:space="preserve"> психическое отражение действительности в форме непосредственных пристрастных переживаний жизненного смысла, явлений и ситуаций, обусловленное отношением их объективных свойств к потребностям личности. По одной из классификаций различают следующие эмоции: интерес, возбуждение, радость и удовольствие, удивление и изумление, страдание и горе, гнев и ярость, отвращение и омерзение, презрение и пренебрежение, страх и ужас, стыд и застенчивость, раскаяние и вина. В литературе по </w:t>
      </w:r>
      <w:proofErr w:type="spellStart"/>
      <w:r w:rsidRPr="00566DF5">
        <w:rPr>
          <w:rFonts w:ascii="Tahoma" w:eastAsia="Times New Roman" w:hAnsi="Tahoma" w:cs="Tahoma"/>
          <w:color w:val="000000"/>
          <w:spacing w:val="14"/>
          <w:sz w:val="24"/>
          <w:szCs w:val="24"/>
          <w:lang w:eastAsia="ru-RU"/>
        </w:rPr>
        <w:t>тифлологии</w:t>
      </w:r>
      <w:proofErr w:type="spellEnd"/>
      <w:r w:rsidRPr="00566DF5">
        <w:rPr>
          <w:rFonts w:ascii="Tahoma" w:eastAsia="Times New Roman" w:hAnsi="Tahoma" w:cs="Tahoma"/>
          <w:color w:val="000000"/>
          <w:spacing w:val="14"/>
          <w:sz w:val="24"/>
          <w:szCs w:val="24"/>
          <w:lang w:eastAsia="ru-RU"/>
        </w:rPr>
        <w:t xml:space="preserve"> имеются чёткие данные о том, что лица, с детства страдающие глубоким нарушением зрения, имеют либо маловыразительную мимику, либо вообще оказываются без мимики (</w:t>
      </w:r>
      <w:proofErr w:type="spellStart"/>
      <w:r w:rsidRPr="00566DF5">
        <w:rPr>
          <w:rFonts w:ascii="Tahoma" w:eastAsia="Times New Roman" w:hAnsi="Tahoma" w:cs="Tahoma"/>
          <w:color w:val="000000"/>
          <w:spacing w:val="14"/>
          <w:sz w:val="24"/>
          <w:szCs w:val="24"/>
          <w:lang w:eastAsia="ru-RU"/>
        </w:rPr>
        <w:t>амимичные</w:t>
      </w:r>
      <w:proofErr w:type="spellEnd"/>
      <w:r w:rsidRPr="00566DF5">
        <w:rPr>
          <w:rFonts w:ascii="Tahoma" w:eastAsia="Times New Roman" w:hAnsi="Tahoma" w:cs="Tahoma"/>
          <w:color w:val="000000"/>
          <w:spacing w:val="14"/>
          <w:sz w:val="24"/>
          <w:szCs w:val="24"/>
          <w:lang w:eastAsia="ru-RU"/>
        </w:rPr>
        <w:t>), либо имеют мимику, не адекватную переживаемым эмоциям. Устранить эти недостатки в проявлении эмоций можно только при систематической работе по формированию мимики и пантомимики.</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Эмоциональная стабильность</w:t>
      </w:r>
      <w:r w:rsidRPr="00566DF5">
        <w:rPr>
          <w:rFonts w:ascii="Tahoma" w:eastAsia="Times New Roman" w:hAnsi="Tahoma" w:cs="Tahoma"/>
          <w:color w:val="000000"/>
          <w:spacing w:val="14"/>
          <w:sz w:val="24"/>
          <w:szCs w:val="24"/>
          <w:lang w:eastAsia="ru-RU"/>
        </w:rPr>
        <w:t xml:space="preserve">, обстановка в социуме, приводящая к устойчивому постоянно уравновешенному микроклимату в коллективе. Многие дети с нарушениями зрения имеют органические поражения центральной нервной системы, способствующие появлению у них повышенной возбудимости и раздражительности. Тифлопедагогу необходимо строить работу так, чтобы не </w:t>
      </w:r>
      <w:r w:rsidRPr="00566DF5">
        <w:rPr>
          <w:rFonts w:ascii="Tahoma" w:eastAsia="Times New Roman" w:hAnsi="Tahoma" w:cs="Tahoma"/>
          <w:color w:val="000000"/>
          <w:spacing w:val="14"/>
          <w:sz w:val="24"/>
          <w:szCs w:val="24"/>
          <w:lang w:eastAsia="ru-RU"/>
        </w:rPr>
        <w:lastRenderedPageBreak/>
        <w:t>провоцировать всплеск негативных эмоций, приводящих к нарушению стабильности обстановки в классном коллективе.</w:t>
      </w:r>
    </w:p>
    <w:p w:rsidR="00134BF6" w:rsidRPr="00566DF5" w:rsidRDefault="00134BF6" w:rsidP="00BC4AD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BC4AD1">
        <w:rPr>
          <w:rFonts w:ascii="Tahoma" w:eastAsia="Times New Roman" w:hAnsi="Tahoma" w:cs="Tahoma"/>
          <w:b/>
          <w:i/>
          <w:iCs/>
          <w:color w:val="000000"/>
          <w:spacing w:val="14"/>
          <w:sz w:val="24"/>
          <w:szCs w:val="24"/>
          <w:lang w:eastAsia="ru-RU"/>
        </w:rPr>
        <w:t>Эргономика</w:t>
      </w:r>
      <w:r w:rsidRPr="00566DF5">
        <w:rPr>
          <w:rFonts w:ascii="Tahoma" w:eastAsia="Times New Roman" w:hAnsi="Tahoma" w:cs="Tahoma"/>
          <w:color w:val="000000"/>
          <w:spacing w:val="14"/>
          <w:sz w:val="24"/>
          <w:szCs w:val="24"/>
          <w:lang w:eastAsia="ru-RU"/>
        </w:rPr>
        <w:t xml:space="preserve"> (от греч. </w:t>
      </w:r>
      <w:proofErr w:type="spellStart"/>
      <w:r w:rsidRPr="00566DF5">
        <w:rPr>
          <w:rFonts w:ascii="Tahoma" w:eastAsia="Times New Roman" w:hAnsi="Tahoma" w:cs="Tahoma"/>
          <w:color w:val="000000"/>
          <w:spacing w:val="14"/>
          <w:sz w:val="24"/>
          <w:szCs w:val="24"/>
          <w:lang w:eastAsia="ru-RU"/>
        </w:rPr>
        <w:t>ergon</w:t>
      </w:r>
      <w:proofErr w:type="spellEnd"/>
      <w:r w:rsidRPr="00566DF5">
        <w:rPr>
          <w:rFonts w:ascii="Tahoma" w:eastAsia="Times New Roman" w:hAnsi="Tahoma" w:cs="Tahoma"/>
          <w:color w:val="000000"/>
          <w:spacing w:val="14"/>
          <w:sz w:val="24"/>
          <w:szCs w:val="24"/>
          <w:lang w:eastAsia="ru-RU"/>
        </w:rPr>
        <w:t xml:space="preserve"> — работа, </w:t>
      </w:r>
      <w:proofErr w:type="spellStart"/>
      <w:r w:rsidRPr="00566DF5">
        <w:rPr>
          <w:rFonts w:ascii="Tahoma" w:eastAsia="Times New Roman" w:hAnsi="Tahoma" w:cs="Tahoma"/>
          <w:color w:val="000000"/>
          <w:spacing w:val="14"/>
          <w:sz w:val="24"/>
          <w:szCs w:val="24"/>
          <w:lang w:eastAsia="ru-RU"/>
        </w:rPr>
        <w:t>nomos</w:t>
      </w:r>
      <w:proofErr w:type="spellEnd"/>
      <w:r w:rsidRPr="00566DF5">
        <w:rPr>
          <w:rFonts w:ascii="Tahoma" w:eastAsia="Times New Roman" w:hAnsi="Tahoma" w:cs="Tahoma"/>
          <w:color w:val="000000"/>
          <w:spacing w:val="14"/>
          <w:sz w:val="24"/>
          <w:szCs w:val="24"/>
          <w:lang w:eastAsia="ru-RU"/>
        </w:rPr>
        <w:t xml:space="preserve"> — закон), научная дисциплина, изучающая различные предметы, находящиеся в непосредственном контакте с человеком в процессе его жизнедеятельности, то есть игры, учёбы, работы, отдыха.</w:t>
      </w:r>
    </w:p>
    <w:p w:rsidR="00796624" w:rsidRPr="00BC4AD1" w:rsidRDefault="00796624" w:rsidP="00BC4AD1">
      <w:pPr>
        <w:pStyle w:val="a3"/>
        <w:spacing w:before="0" w:beforeAutospacing="0" w:after="0" w:afterAutospacing="0"/>
        <w:jc w:val="right"/>
        <w:rPr>
          <w:rFonts w:ascii="Tahoma" w:hAnsi="Tahoma" w:cs="Tahoma"/>
          <w:b/>
          <w:color w:val="000000"/>
        </w:rPr>
      </w:pPr>
      <w:r w:rsidRPr="00BC4AD1">
        <w:rPr>
          <w:rFonts w:ascii="Tahoma" w:hAnsi="Tahoma" w:cs="Tahoma"/>
          <w:b/>
          <w:color w:val="000000"/>
        </w:rPr>
        <w:t>Составители:</w:t>
      </w:r>
    </w:p>
    <w:p w:rsidR="00796624" w:rsidRPr="00566DF5" w:rsidRDefault="00796624" w:rsidP="00BC4AD1">
      <w:pPr>
        <w:pStyle w:val="a3"/>
        <w:spacing w:before="0" w:beforeAutospacing="0" w:after="0" w:afterAutospacing="0"/>
        <w:jc w:val="right"/>
        <w:rPr>
          <w:rFonts w:ascii="Tahoma" w:hAnsi="Tahoma" w:cs="Tahoma"/>
          <w:color w:val="000000"/>
        </w:rPr>
      </w:pPr>
      <w:r w:rsidRPr="00566DF5">
        <w:rPr>
          <w:rFonts w:ascii="Tahoma" w:hAnsi="Tahoma" w:cs="Tahoma"/>
          <w:color w:val="000000"/>
        </w:rPr>
        <w:t>Николай Антонов,</w:t>
      </w:r>
    </w:p>
    <w:p w:rsidR="00796624" w:rsidRPr="00566DF5" w:rsidRDefault="00796624" w:rsidP="00BC4AD1">
      <w:pPr>
        <w:pStyle w:val="a3"/>
        <w:spacing w:before="0" w:beforeAutospacing="0" w:after="0" w:afterAutospacing="0"/>
        <w:jc w:val="right"/>
        <w:rPr>
          <w:rFonts w:ascii="Tahoma" w:hAnsi="Tahoma" w:cs="Tahoma"/>
          <w:color w:val="000000"/>
        </w:rPr>
      </w:pPr>
      <w:r w:rsidRPr="00566DF5">
        <w:rPr>
          <w:rFonts w:ascii="Tahoma" w:hAnsi="Tahoma" w:cs="Tahoma"/>
          <w:color w:val="000000"/>
        </w:rPr>
        <w:t xml:space="preserve">Анатолий </w:t>
      </w:r>
      <w:proofErr w:type="spellStart"/>
      <w:r w:rsidRPr="00566DF5">
        <w:rPr>
          <w:rFonts w:ascii="Tahoma" w:hAnsi="Tahoma" w:cs="Tahoma"/>
          <w:color w:val="000000"/>
        </w:rPr>
        <w:t>Колдаков</w:t>
      </w:r>
      <w:proofErr w:type="spellEnd"/>
    </w:p>
    <w:p w:rsidR="00796624" w:rsidRPr="00566DF5" w:rsidRDefault="00796624" w:rsidP="00BC4AD1">
      <w:pPr>
        <w:pStyle w:val="a3"/>
        <w:spacing w:before="0" w:beforeAutospacing="0" w:after="0" w:afterAutospacing="0"/>
        <w:jc w:val="right"/>
        <w:rPr>
          <w:rFonts w:ascii="Tahoma" w:hAnsi="Tahoma" w:cs="Tahoma"/>
          <w:color w:val="000000"/>
        </w:rPr>
      </w:pPr>
      <w:r w:rsidRPr="00566DF5">
        <w:rPr>
          <w:rFonts w:ascii="Tahoma" w:hAnsi="Tahoma" w:cs="Tahoma"/>
          <w:color w:val="000000"/>
        </w:rPr>
        <w:t>под редакцией Венеры Денискиной</w:t>
      </w:r>
    </w:p>
    <w:p w:rsidR="00ED218B" w:rsidRPr="00566DF5" w:rsidRDefault="00ED218B" w:rsidP="00BC4AD1">
      <w:pPr>
        <w:spacing w:after="0" w:line="240" w:lineRule="auto"/>
        <w:jc w:val="right"/>
        <w:rPr>
          <w:rFonts w:ascii="Tahoma" w:hAnsi="Tahoma" w:cs="Tahoma"/>
          <w:sz w:val="24"/>
          <w:szCs w:val="24"/>
        </w:rPr>
      </w:pPr>
    </w:p>
    <w:sectPr w:rsidR="00ED218B" w:rsidRPr="00566DF5" w:rsidSect="00566DF5">
      <w:footerReference w:type="default" r:id="rId9"/>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0D5" w:rsidRDefault="009C00D5" w:rsidP="009C00D5">
      <w:pPr>
        <w:spacing w:after="0" w:line="240" w:lineRule="auto"/>
      </w:pPr>
      <w:r>
        <w:separator/>
      </w:r>
    </w:p>
  </w:endnote>
  <w:endnote w:type="continuationSeparator" w:id="0">
    <w:p w:rsidR="009C00D5" w:rsidRDefault="009C00D5" w:rsidP="009C0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mic Sans MS">
    <w:panose1 w:val="030F0702030302020204"/>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8413349"/>
      <w:docPartObj>
        <w:docPartGallery w:val="Page Numbers (Bottom of Page)"/>
        <w:docPartUnique/>
      </w:docPartObj>
    </w:sdtPr>
    <w:sdtContent>
      <w:p w:rsidR="009C00D5" w:rsidRDefault="009C00D5">
        <w:pPr>
          <w:pStyle w:val="a6"/>
          <w:jc w:val="center"/>
        </w:pPr>
        <w:r>
          <w:fldChar w:fldCharType="begin"/>
        </w:r>
        <w:r>
          <w:instrText>PAGE   \* MERGEFORMAT</w:instrText>
        </w:r>
        <w:r>
          <w:fldChar w:fldCharType="separate"/>
        </w:r>
        <w:r>
          <w:rPr>
            <w:noProof/>
          </w:rPr>
          <w:t>24</w:t>
        </w:r>
        <w:r>
          <w:fldChar w:fldCharType="end"/>
        </w:r>
      </w:p>
    </w:sdtContent>
  </w:sdt>
  <w:p w:rsidR="009C00D5" w:rsidRDefault="009C00D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0D5" w:rsidRDefault="009C00D5" w:rsidP="009C00D5">
      <w:pPr>
        <w:spacing w:after="0" w:line="240" w:lineRule="auto"/>
      </w:pPr>
      <w:r>
        <w:separator/>
      </w:r>
    </w:p>
  </w:footnote>
  <w:footnote w:type="continuationSeparator" w:id="0">
    <w:p w:rsidR="009C00D5" w:rsidRDefault="009C00D5" w:rsidP="009C00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BF6"/>
    <w:rsid w:val="00074A3C"/>
    <w:rsid w:val="000C3D22"/>
    <w:rsid w:val="000E6955"/>
    <w:rsid w:val="00134BF6"/>
    <w:rsid w:val="004B35AA"/>
    <w:rsid w:val="00566DF5"/>
    <w:rsid w:val="00796624"/>
    <w:rsid w:val="009C00D5"/>
    <w:rsid w:val="00BC4AD1"/>
    <w:rsid w:val="00C774F4"/>
    <w:rsid w:val="00ED21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682448-99E0-4570-A298-926A6F1B6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966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9C00D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C00D5"/>
  </w:style>
  <w:style w:type="paragraph" w:styleId="a6">
    <w:name w:val="footer"/>
    <w:basedOn w:val="a"/>
    <w:link w:val="a7"/>
    <w:uiPriority w:val="99"/>
    <w:unhideWhenUsed/>
    <w:rsid w:val="009C00D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C0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301546">
      <w:bodyDiv w:val="1"/>
      <w:marLeft w:val="0"/>
      <w:marRight w:val="0"/>
      <w:marTop w:val="0"/>
      <w:marBottom w:val="0"/>
      <w:divBdr>
        <w:top w:val="none" w:sz="0" w:space="0" w:color="auto"/>
        <w:left w:val="none" w:sz="0" w:space="0" w:color="auto"/>
        <w:bottom w:val="none" w:sz="0" w:space="0" w:color="auto"/>
        <w:right w:val="none" w:sz="0" w:space="0" w:color="auto"/>
      </w:divBdr>
    </w:div>
    <w:div w:id="1550258972">
      <w:bodyDiv w:val="1"/>
      <w:marLeft w:val="0"/>
      <w:marRight w:val="0"/>
      <w:marTop w:val="0"/>
      <w:marBottom w:val="0"/>
      <w:divBdr>
        <w:top w:val="none" w:sz="0" w:space="0" w:color="auto"/>
        <w:left w:val="none" w:sz="0" w:space="0" w:color="auto"/>
        <w:bottom w:val="none" w:sz="0" w:space="0" w:color="auto"/>
        <w:right w:val="none" w:sz="0" w:space="0" w:color="auto"/>
      </w:divBdr>
    </w:div>
    <w:div w:id="1963993748">
      <w:bodyDiv w:val="1"/>
      <w:marLeft w:val="0"/>
      <w:marRight w:val="0"/>
      <w:marTop w:val="0"/>
      <w:marBottom w:val="0"/>
      <w:divBdr>
        <w:top w:val="none" w:sz="0" w:space="0" w:color="auto"/>
        <w:left w:val="none" w:sz="0" w:space="0" w:color="auto"/>
        <w:bottom w:val="none" w:sz="0" w:space="0" w:color="auto"/>
        <w:right w:val="none" w:sz="0" w:space="0" w:color="auto"/>
      </w:divBdr>
      <w:divsChild>
        <w:div w:id="1551766299">
          <w:marLeft w:val="0"/>
          <w:marRight w:val="0"/>
          <w:marTop w:val="0"/>
          <w:marBottom w:val="0"/>
          <w:divBdr>
            <w:top w:val="none" w:sz="0" w:space="0" w:color="auto"/>
            <w:left w:val="none" w:sz="0" w:space="0" w:color="auto"/>
            <w:bottom w:val="none" w:sz="0" w:space="0" w:color="auto"/>
            <w:right w:val="none" w:sz="0" w:space="0" w:color="auto"/>
          </w:divBdr>
          <w:divsChild>
            <w:div w:id="1065880786">
              <w:marLeft w:val="0"/>
              <w:marRight w:val="0"/>
              <w:marTop w:val="0"/>
              <w:marBottom w:val="0"/>
              <w:divBdr>
                <w:top w:val="none" w:sz="0" w:space="0" w:color="auto"/>
                <w:left w:val="none" w:sz="0" w:space="0" w:color="auto"/>
                <w:bottom w:val="none" w:sz="0" w:space="0" w:color="auto"/>
                <w:right w:val="none" w:sz="0" w:space="0" w:color="auto"/>
              </w:divBdr>
              <w:divsChild>
                <w:div w:id="52344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99812">
          <w:marLeft w:val="0"/>
          <w:marRight w:val="0"/>
          <w:marTop w:val="0"/>
          <w:marBottom w:val="0"/>
          <w:divBdr>
            <w:top w:val="none" w:sz="0" w:space="0" w:color="auto"/>
            <w:left w:val="none" w:sz="0" w:space="0" w:color="auto"/>
            <w:bottom w:val="none" w:sz="0" w:space="0" w:color="auto"/>
            <w:right w:val="none" w:sz="0" w:space="0" w:color="auto"/>
          </w:divBdr>
          <w:divsChild>
            <w:div w:id="1986087438">
              <w:marLeft w:val="0"/>
              <w:marRight w:val="0"/>
              <w:marTop w:val="0"/>
              <w:marBottom w:val="0"/>
              <w:divBdr>
                <w:top w:val="none" w:sz="0" w:space="0" w:color="auto"/>
                <w:left w:val="none" w:sz="0" w:space="0" w:color="auto"/>
                <w:bottom w:val="none" w:sz="0" w:space="0" w:color="auto"/>
                <w:right w:val="none" w:sz="0" w:space="0" w:color="auto"/>
              </w:divBdr>
            </w:div>
            <w:div w:id="953438456">
              <w:marLeft w:val="0"/>
              <w:marRight w:val="0"/>
              <w:marTop w:val="0"/>
              <w:marBottom w:val="0"/>
              <w:divBdr>
                <w:top w:val="none" w:sz="0" w:space="0" w:color="auto"/>
                <w:left w:val="none" w:sz="0" w:space="0" w:color="auto"/>
                <w:bottom w:val="none" w:sz="0" w:space="0" w:color="auto"/>
                <w:right w:val="none" w:sz="0" w:space="0" w:color="auto"/>
              </w:divBdr>
              <w:divsChild>
                <w:div w:id="26963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DF9ED-ED19-47A0-B943-6E87C92B7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26</Pages>
  <Words>11711</Words>
  <Characters>66759</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Veber</dc:creator>
  <cp:keywords/>
  <dc:description/>
  <cp:lastModifiedBy>kino-photo-2</cp:lastModifiedBy>
  <cp:revision>5</cp:revision>
  <dcterms:created xsi:type="dcterms:W3CDTF">2021-01-01T17:50:00Z</dcterms:created>
  <dcterms:modified xsi:type="dcterms:W3CDTF">2021-01-12T13:13:00Z</dcterms:modified>
</cp:coreProperties>
</file>